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B30D2" w14:textId="77777777" w:rsidR="009D1BF7" w:rsidRDefault="009D1BF7" w:rsidP="00136686">
      <w:pPr>
        <w:jc w:val="both"/>
        <w:rPr>
          <w:rFonts w:cs="Times New Roman"/>
          <w:color w:val="000000" w:themeColor="text1"/>
        </w:rPr>
      </w:pPr>
    </w:p>
    <w:p w14:paraId="6CA3A574" w14:textId="6C094FF0" w:rsidR="00D2519C" w:rsidRPr="004B4779" w:rsidRDefault="00D2519C" w:rsidP="00136686">
      <w:pPr>
        <w:jc w:val="both"/>
        <w:rPr>
          <w:rFonts w:cs="Times New Roman"/>
        </w:rPr>
      </w:pPr>
      <w:r w:rsidRPr="00E42661">
        <w:rPr>
          <w:rFonts w:cs="Times New Roman"/>
          <w:color w:val="000000" w:themeColor="text1"/>
        </w:rPr>
        <w:t xml:space="preserve">Na temelju </w:t>
      </w:r>
      <w:r w:rsidRPr="004B4779">
        <w:rPr>
          <w:rFonts w:cs="Times New Roman"/>
          <w:bCs/>
          <w:color w:val="000000"/>
        </w:rPr>
        <w:t xml:space="preserve">članka 31.  točka </w:t>
      </w:r>
      <w:r w:rsidR="00714FB2">
        <w:rPr>
          <w:rFonts w:cs="Times New Roman"/>
          <w:bCs/>
          <w:color w:val="000000"/>
        </w:rPr>
        <w:t>1</w:t>
      </w:r>
      <w:r w:rsidRPr="004B4779">
        <w:rPr>
          <w:rFonts w:cs="Times New Roman"/>
          <w:bCs/>
          <w:color w:val="000000"/>
        </w:rPr>
        <w:t xml:space="preserve">. alineja </w:t>
      </w:r>
      <w:r w:rsidR="005E3379">
        <w:rPr>
          <w:rFonts w:cs="Times New Roman"/>
          <w:bCs/>
          <w:color w:val="000000"/>
        </w:rPr>
        <w:t>12</w:t>
      </w:r>
      <w:r w:rsidRPr="004B4779">
        <w:rPr>
          <w:rFonts w:cs="Times New Roman"/>
          <w:bCs/>
          <w:color w:val="000000"/>
        </w:rPr>
        <w:t>.</w:t>
      </w:r>
      <w:r w:rsidR="009B3FA4" w:rsidRPr="00180609">
        <w:rPr>
          <w:rFonts w:cs="Times New Roman"/>
          <w:color w:val="000000" w:themeColor="text1"/>
        </w:rPr>
        <w:t xml:space="preserve"> Statuta Doma za starije i nemoćne osobe Koprivnica – pročišćeni tekst KLASA: 555-01/22-01/208, URBROJ: 2137-26-23-1</w:t>
      </w:r>
      <w:r w:rsidR="00136686">
        <w:rPr>
          <w:rFonts w:cs="Times New Roman"/>
          <w:color w:val="000000" w:themeColor="text1"/>
        </w:rPr>
        <w:t>9</w:t>
      </w:r>
      <w:r w:rsidR="009B3FA4" w:rsidRPr="00180609">
        <w:rPr>
          <w:rFonts w:cs="Times New Roman"/>
          <w:color w:val="000000" w:themeColor="text1"/>
        </w:rPr>
        <w:t xml:space="preserve"> </w:t>
      </w:r>
      <w:r w:rsidR="00136686">
        <w:rPr>
          <w:rFonts w:cs="Times New Roman"/>
          <w:color w:val="000000" w:themeColor="text1"/>
        </w:rPr>
        <w:t xml:space="preserve"> od 6. listopada</w:t>
      </w:r>
      <w:r w:rsidR="009B3FA4" w:rsidRPr="00180609">
        <w:rPr>
          <w:rFonts w:cs="Times New Roman"/>
          <w:color w:val="000000" w:themeColor="text1"/>
        </w:rPr>
        <w:t xml:space="preserve"> 2023. godine</w:t>
      </w:r>
      <w:r w:rsidRPr="004B4779">
        <w:rPr>
          <w:rFonts w:cs="Times New Roman"/>
          <w:bCs/>
          <w:color w:val="000000"/>
        </w:rPr>
        <w:t xml:space="preserve">, </w:t>
      </w:r>
      <w:r w:rsidRPr="004B4779">
        <w:rPr>
          <w:rFonts w:cs="Times New Roman"/>
        </w:rPr>
        <w:t xml:space="preserve"> Upravno vijeće Doma za starije i nemoćne osobe Koprivnica na </w:t>
      </w:r>
      <w:r w:rsidR="009D1BF7">
        <w:rPr>
          <w:rFonts w:cs="Times New Roman"/>
        </w:rPr>
        <w:t>12</w:t>
      </w:r>
      <w:r w:rsidR="003C05EB">
        <w:rPr>
          <w:rFonts w:cs="Times New Roman"/>
        </w:rPr>
        <w:t>.</w:t>
      </w:r>
      <w:r w:rsidR="007C6646">
        <w:rPr>
          <w:rFonts w:cs="Times New Roman"/>
        </w:rPr>
        <w:t xml:space="preserve"> </w:t>
      </w:r>
      <w:r w:rsidRPr="004B4779">
        <w:rPr>
          <w:rFonts w:cs="Times New Roman"/>
        </w:rPr>
        <w:t xml:space="preserve">sjednici održanoj  </w:t>
      </w:r>
      <w:r w:rsidR="00B615D8">
        <w:rPr>
          <w:rFonts w:cs="Times New Roman"/>
        </w:rPr>
        <w:t>27.</w:t>
      </w:r>
      <w:r w:rsidR="009D1BF7">
        <w:rPr>
          <w:rFonts w:cs="Times New Roman"/>
        </w:rPr>
        <w:t xml:space="preserve"> srpnja </w:t>
      </w:r>
      <w:r w:rsidRPr="004B4779">
        <w:rPr>
          <w:rFonts w:cs="Times New Roman"/>
        </w:rPr>
        <w:t>202</w:t>
      </w:r>
      <w:r w:rsidR="009D1BF7">
        <w:rPr>
          <w:rFonts w:cs="Times New Roman"/>
        </w:rPr>
        <w:t>6</w:t>
      </w:r>
      <w:r w:rsidRPr="004B4779">
        <w:rPr>
          <w:rFonts w:cs="Times New Roman"/>
        </w:rPr>
        <w:t>. godine d</w:t>
      </w:r>
      <w:r w:rsidR="0040250F">
        <w:rPr>
          <w:rFonts w:cs="Times New Roman"/>
        </w:rPr>
        <w:t>alo je</w:t>
      </w:r>
    </w:p>
    <w:p w14:paraId="1C2ED49D" w14:textId="44381D1C" w:rsidR="005E7B95" w:rsidRDefault="005E7B95" w:rsidP="00F36E40">
      <w:pPr>
        <w:jc w:val="both"/>
        <w:rPr>
          <w:rFonts w:cs="Times New Roman"/>
          <w:b/>
        </w:rPr>
      </w:pPr>
    </w:p>
    <w:p w14:paraId="37C19C48" w14:textId="19953938" w:rsidR="00714FB2" w:rsidRDefault="00714FB2" w:rsidP="00F36E40">
      <w:pPr>
        <w:jc w:val="both"/>
        <w:rPr>
          <w:rFonts w:cs="Times New Roman"/>
          <w:b/>
        </w:rPr>
      </w:pPr>
    </w:p>
    <w:p w14:paraId="3C6F8E61" w14:textId="77777777" w:rsidR="009D1BF7" w:rsidRDefault="009D1BF7" w:rsidP="009D1BF7">
      <w:pPr>
        <w:rPr>
          <w:rFonts w:cs="Times New Roman"/>
          <w:b/>
        </w:rPr>
      </w:pPr>
    </w:p>
    <w:p w14:paraId="4751F83B" w14:textId="77777777" w:rsidR="009D1BF7" w:rsidRPr="007766FF" w:rsidRDefault="009D1BF7" w:rsidP="005E7B95">
      <w:pPr>
        <w:jc w:val="center"/>
        <w:rPr>
          <w:rFonts w:cs="Times New Roman"/>
          <w:b/>
        </w:rPr>
      </w:pPr>
    </w:p>
    <w:p w14:paraId="4B9F52BE" w14:textId="06445B12" w:rsidR="005E7B95" w:rsidRPr="007766FF" w:rsidRDefault="005E7B95" w:rsidP="005E7B95">
      <w:pPr>
        <w:jc w:val="center"/>
        <w:rPr>
          <w:rFonts w:cs="Times New Roman"/>
          <w:b/>
        </w:rPr>
      </w:pPr>
    </w:p>
    <w:p w14:paraId="581B3CC6" w14:textId="3AE744E8" w:rsidR="0040250F" w:rsidRDefault="0040250F" w:rsidP="003B7EBD">
      <w:pPr>
        <w:jc w:val="center"/>
        <w:rPr>
          <w:rFonts w:cs="Times New Roman"/>
          <w:b/>
        </w:rPr>
      </w:pPr>
      <w:r>
        <w:rPr>
          <w:rFonts w:cs="Times New Roman"/>
          <w:b/>
        </w:rPr>
        <w:t>PRETHODNU SUGLASNOST</w:t>
      </w:r>
    </w:p>
    <w:p w14:paraId="4A3BC872" w14:textId="16639984" w:rsidR="00085DA5" w:rsidRDefault="0040250F" w:rsidP="00A15E5B">
      <w:pPr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>n</w:t>
      </w:r>
      <w:r w:rsidR="005E3379">
        <w:rPr>
          <w:rFonts w:cs="Times New Roman"/>
          <w:b/>
        </w:rPr>
        <w:t>a</w:t>
      </w:r>
      <w:r>
        <w:rPr>
          <w:rFonts w:cs="Times New Roman"/>
          <w:b/>
        </w:rPr>
        <w:t xml:space="preserve"> </w:t>
      </w:r>
      <w:r w:rsidR="003B7EBD" w:rsidRPr="0040250F">
        <w:rPr>
          <w:rFonts w:cs="Times New Roman"/>
          <w:b/>
          <w:bCs/>
        </w:rPr>
        <w:t>Pravil</w:t>
      </w:r>
      <w:r w:rsidR="00136686" w:rsidRPr="0040250F">
        <w:rPr>
          <w:rFonts w:cs="Times New Roman"/>
          <w:b/>
          <w:bCs/>
        </w:rPr>
        <w:t xml:space="preserve">nik o </w:t>
      </w:r>
      <w:r w:rsidR="009D1BF7">
        <w:rPr>
          <w:rFonts w:cs="Times New Roman"/>
          <w:b/>
          <w:bCs/>
        </w:rPr>
        <w:t>načinu provođenja postupaka jednostavne nabave</w:t>
      </w:r>
    </w:p>
    <w:p w14:paraId="4595648E" w14:textId="55C03846" w:rsidR="003B7EBD" w:rsidRPr="003B7EBD" w:rsidRDefault="003B7EBD" w:rsidP="00A15E5B">
      <w:pPr>
        <w:jc w:val="center"/>
        <w:rPr>
          <w:rFonts w:cs="Times New Roman"/>
          <w:b/>
          <w:bCs/>
        </w:rPr>
      </w:pPr>
      <w:r w:rsidRPr="003B7EBD">
        <w:rPr>
          <w:rFonts w:cs="Times New Roman"/>
          <w:b/>
          <w:bCs/>
        </w:rPr>
        <w:t xml:space="preserve"> Doma za starije i nemoćne osobe Koprivnica</w:t>
      </w:r>
    </w:p>
    <w:p w14:paraId="4A4F356B" w14:textId="0F3F811E" w:rsidR="005E3379" w:rsidRPr="003B7EBD" w:rsidRDefault="005E3379" w:rsidP="003B7EBD">
      <w:pPr>
        <w:pStyle w:val="StandardWeb"/>
        <w:shd w:val="clear" w:color="auto" w:fill="FFFFFF"/>
        <w:spacing w:before="0" w:beforeAutospacing="0" w:after="75" w:afterAutospacing="0"/>
        <w:jc w:val="center"/>
        <w:rPr>
          <w:rFonts w:ascii="Roboto" w:hAnsi="Roboto"/>
          <w:b/>
          <w:bCs/>
          <w:color w:val="333333"/>
          <w:sz w:val="23"/>
          <w:szCs w:val="23"/>
        </w:rPr>
      </w:pPr>
    </w:p>
    <w:p w14:paraId="5BC12B94" w14:textId="1367F854" w:rsidR="005E3379" w:rsidRPr="003B7EBD" w:rsidRDefault="005E3379" w:rsidP="003B7EBD">
      <w:pPr>
        <w:pStyle w:val="StandardWeb"/>
        <w:shd w:val="clear" w:color="auto" w:fill="FFFFFF"/>
        <w:spacing w:before="0" w:beforeAutospacing="0" w:after="75" w:afterAutospacing="0"/>
        <w:jc w:val="center"/>
        <w:rPr>
          <w:rFonts w:ascii="Roboto" w:hAnsi="Roboto"/>
          <w:b/>
          <w:bCs/>
          <w:color w:val="333333"/>
          <w:sz w:val="23"/>
          <w:szCs w:val="23"/>
        </w:rPr>
      </w:pPr>
    </w:p>
    <w:p w14:paraId="1CB1A136" w14:textId="2EACB9FD" w:rsidR="005E3379" w:rsidRDefault="005E3379" w:rsidP="005E3379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Roboto" w:hAnsi="Roboto"/>
          <w:color w:val="333333"/>
          <w:sz w:val="23"/>
          <w:szCs w:val="23"/>
        </w:rPr>
      </w:pPr>
    </w:p>
    <w:p w14:paraId="6582634A" w14:textId="755EC22E" w:rsidR="005E3379" w:rsidRPr="00FC2D31" w:rsidRDefault="005E3379" w:rsidP="005E3379">
      <w:pPr>
        <w:pStyle w:val="StandardWeb"/>
        <w:shd w:val="clear" w:color="auto" w:fill="FFFFFF"/>
        <w:spacing w:before="0" w:beforeAutospacing="0" w:after="75" w:afterAutospacing="0"/>
        <w:jc w:val="center"/>
        <w:rPr>
          <w:b/>
          <w:bCs/>
          <w:color w:val="000000" w:themeColor="text1"/>
        </w:rPr>
      </w:pPr>
      <w:r w:rsidRPr="00FC2D31">
        <w:rPr>
          <w:b/>
          <w:bCs/>
          <w:color w:val="000000" w:themeColor="text1"/>
        </w:rPr>
        <w:t>Članak 1.</w:t>
      </w:r>
    </w:p>
    <w:p w14:paraId="4F4C58C5" w14:textId="77777777" w:rsidR="005E3379" w:rsidRPr="00FC2D31" w:rsidRDefault="005E3379" w:rsidP="005E3379">
      <w:pPr>
        <w:pStyle w:val="StandardWeb"/>
        <w:shd w:val="clear" w:color="auto" w:fill="FFFFFF"/>
        <w:spacing w:before="0" w:beforeAutospacing="0" w:after="75" w:afterAutospacing="0"/>
        <w:jc w:val="both"/>
        <w:rPr>
          <w:color w:val="000000" w:themeColor="text1"/>
        </w:rPr>
      </w:pPr>
    </w:p>
    <w:p w14:paraId="0CE49D3D" w14:textId="33166225" w:rsidR="003B7EBD" w:rsidRPr="00136686" w:rsidRDefault="005E3379" w:rsidP="00F36E40">
      <w:pPr>
        <w:autoSpaceDN w:val="0"/>
        <w:ind w:right="849"/>
        <w:jc w:val="both"/>
        <w:textAlignment w:val="baseline"/>
        <w:rPr>
          <w:rFonts w:cs="Times New Roman"/>
          <w:bCs/>
        </w:rPr>
      </w:pPr>
      <w:r w:rsidRPr="00F36E40">
        <w:rPr>
          <w:rFonts w:cs="Times New Roman"/>
          <w:color w:val="000000" w:themeColor="text1"/>
        </w:rPr>
        <w:t>Daje se prethodna suglasnost na </w:t>
      </w:r>
      <w:r w:rsidR="00FC2D31" w:rsidRPr="00F36E40">
        <w:rPr>
          <w:rFonts w:cs="Times New Roman"/>
          <w:b/>
          <w:color w:val="000000" w:themeColor="text1"/>
        </w:rPr>
        <w:t xml:space="preserve"> </w:t>
      </w:r>
      <w:r w:rsidR="00136686" w:rsidRPr="00136686">
        <w:rPr>
          <w:rFonts w:cs="Times New Roman"/>
          <w:bCs/>
          <w:color w:val="000000" w:themeColor="text1"/>
        </w:rPr>
        <w:t xml:space="preserve">Pravilnik o </w:t>
      </w:r>
      <w:r w:rsidR="009D1BF7">
        <w:rPr>
          <w:rFonts w:cs="Times New Roman"/>
          <w:bCs/>
          <w:color w:val="000000" w:themeColor="text1"/>
        </w:rPr>
        <w:t>načinu provođenja postupka jednostavne nabave</w:t>
      </w:r>
      <w:r w:rsidR="007C6646">
        <w:rPr>
          <w:rFonts w:cs="Times New Roman"/>
          <w:bCs/>
          <w:color w:val="000000" w:themeColor="text1"/>
        </w:rPr>
        <w:t xml:space="preserve"> </w:t>
      </w:r>
      <w:r w:rsidR="003B7EBD" w:rsidRPr="00136686">
        <w:rPr>
          <w:rFonts w:cs="Times New Roman"/>
          <w:bCs/>
        </w:rPr>
        <w:t xml:space="preserve">Doma za starije i nemoćne osobe Koprivnica </w:t>
      </w:r>
    </w:p>
    <w:p w14:paraId="2B23502A" w14:textId="3970E9B4" w:rsidR="00714FB2" w:rsidRPr="00136686" w:rsidRDefault="00714FB2" w:rsidP="00F36E40">
      <w:pPr>
        <w:jc w:val="both"/>
        <w:rPr>
          <w:rFonts w:cs="Times New Roman"/>
          <w:bCs/>
          <w:color w:val="000000" w:themeColor="text1"/>
        </w:rPr>
      </w:pPr>
    </w:p>
    <w:p w14:paraId="24F6B4E5" w14:textId="2B480F4F" w:rsidR="005E7B95" w:rsidRPr="00FC2D31" w:rsidRDefault="005E7B95" w:rsidP="003565BA">
      <w:pPr>
        <w:jc w:val="center"/>
        <w:rPr>
          <w:rFonts w:cs="Times New Roman"/>
          <w:b/>
          <w:color w:val="000000" w:themeColor="text1"/>
        </w:rPr>
      </w:pPr>
      <w:r w:rsidRPr="00FC2D31">
        <w:rPr>
          <w:rFonts w:cs="Times New Roman"/>
          <w:b/>
          <w:color w:val="000000" w:themeColor="text1"/>
        </w:rPr>
        <w:t>Članak 2.</w:t>
      </w:r>
    </w:p>
    <w:p w14:paraId="068024AA" w14:textId="7D0B54DD" w:rsidR="00714FB2" w:rsidRPr="00FC2D31" w:rsidRDefault="00714FB2" w:rsidP="003565BA">
      <w:pPr>
        <w:jc w:val="center"/>
        <w:rPr>
          <w:rFonts w:cs="Times New Roman"/>
          <w:b/>
          <w:color w:val="000000" w:themeColor="text1"/>
        </w:rPr>
      </w:pPr>
    </w:p>
    <w:p w14:paraId="36C38A96" w14:textId="0FF6AF61" w:rsidR="00714FB2" w:rsidRPr="00FC2D31" w:rsidRDefault="00714FB2" w:rsidP="00714FB2">
      <w:pPr>
        <w:rPr>
          <w:rFonts w:cs="Times New Roman"/>
          <w:bCs/>
          <w:color w:val="000000" w:themeColor="text1"/>
        </w:rPr>
      </w:pPr>
      <w:r w:rsidRPr="00FC2D31">
        <w:rPr>
          <w:rFonts w:cs="Times New Roman"/>
          <w:bCs/>
          <w:color w:val="000000" w:themeColor="text1"/>
        </w:rPr>
        <w:t>Ova Odluka stupa na snagu danom donošenja.</w:t>
      </w:r>
    </w:p>
    <w:p w14:paraId="2786776E" w14:textId="77777777" w:rsidR="005E7B95" w:rsidRPr="00FC2D31" w:rsidRDefault="005E7B95" w:rsidP="00714FB2">
      <w:pPr>
        <w:rPr>
          <w:rFonts w:cs="Times New Roman"/>
          <w:bCs/>
          <w:color w:val="000000" w:themeColor="text1"/>
        </w:rPr>
      </w:pPr>
    </w:p>
    <w:p w14:paraId="68F3B5C3" w14:textId="77777777" w:rsidR="00714FB2" w:rsidRPr="00714FB2" w:rsidRDefault="00714FB2" w:rsidP="00714FB2">
      <w:pPr>
        <w:rPr>
          <w:rFonts w:cs="Times New Roman"/>
          <w:bCs/>
        </w:rPr>
      </w:pPr>
    </w:p>
    <w:p w14:paraId="3D6E8EED" w14:textId="556DE58D" w:rsidR="00F936C4" w:rsidRPr="00714FB2" w:rsidRDefault="00F936C4" w:rsidP="00714FB2">
      <w:pPr>
        <w:ind w:firstLine="709"/>
        <w:rPr>
          <w:rFonts w:cs="Times New Roman"/>
          <w:bCs/>
        </w:rPr>
      </w:pPr>
    </w:p>
    <w:p w14:paraId="005FF8B9" w14:textId="77777777" w:rsidR="003565BA" w:rsidRPr="007766FF" w:rsidRDefault="003565BA" w:rsidP="005E7B95">
      <w:pPr>
        <w:rPr>
          <w:rFonts w:cs="Times New Roman"/>
        </w:rPr>
      </w:pPr>
    </w:p>
    <w:p w14:paraId="7CD58654" w14:textId="77777777" w:rsidR="003565BA" w:rsidRPr="00C31A43" w:rsidRDefault="003565BA" w:rsidP="005E7B95">
      <w:pPr>
        <w:rPr>
          <w:rFonts w:cs="Times New Roman"/>
        </w:rPr>
      </w:pPr>
    </w:p>
    <w:p w14:paraId="268F3C67" w14:textId="014E52FB" w:rsidR="005E7B95" w:rsidRPr="00C31A43" w:rsidRDefault="000E71B4" w:rsidP="005E7B95">
      <w:pPr>
        <w:rPr>
          <w:rFonts w:cs="Times New Roman"/>
        </w:rPr>
      </w:pPr>
      <w:r w:rsidRPr="00C31A43">
        <w:rPr>
          <w:rFonts w:cs="Times New Roman"/>
        </w:rPr>
        <w:t>KLASA</w:t>
      </w:r>
      <w:r w:rsidR="005E7B95" w:rsidRPr="00C31A43">
        <w:rPr>
          <w:rFonts w:cs="Times New Roman"/>
        </w:rPr>
        <w:t xml:space="preserve">: </w:t>
      </w:r>
      <w:r w:rsidR="00E04427" w:rsidRPr="00C31A43">
        <w:rPr>
          <w:rFonts w:cs="Times New Roman"/>
        </w:rPr>
        <w:t>55</w:t>
      </w:r>
      <w:r w:rsidR="002E143B">
        <w:rPr>
          <w:rFonts w:cs="Times New Roman"/>
        </w:rPr>
        <w:t>1</w:t>
      </w:r>
      <w:r w:rsidR="00957AB8" w:rsidRPr="00C31A43">
        <w:rPr>
          <w:rFonts w:cs="Times New Roman"/>
        </w:rPr>
        <w:t>-01/</w:t>
      </w:r>
      <w:r w:rsidR="00C31A43" w:rsidRPr="00C31A43">
        <w:rPr>
          <w:rFonts w:cs="Times New Roman"/>
        </w:rPr>
        <w:t>2</w:t>
      </w:r>
      <w:r w:rsidR="009D1BF7">
        <w:rPr>
          <w:rFonts w:cs="Times New Roman"/>
        </w:rPr>
        <w:t>6</w:t>
      </w:r>
      <w:r w:rsidR="00ED10D9">
        <w:rPr>
          <w:rFonts w:cs="Times New Roman"/>
        </w:rPr>
        <w:t>-01/</w:t>
      </w:r>
      <w:r w:rsidR="009D1BF7">
        <w:rPr>
          <w:rFonts w:cs="Times New Roman"/>
        </w:rPr>
        <w:t>___</w:t>
      </w:r>
    </w:p>
    <w:p w14:paraId="0774FB0A" w14:textId="795E8DB2" w:rsidR="006E7FCA" w:rsidRPr="00C31A43" w:rsidRDefault="000E71B4" w:rsidP="002A24A1">
      <w:pPr>
        <w:rPr>
          <w:rFonts w:cs="Times New Roman"/>
        </w:rPr>
      </w:pPr>
      <w:r w:rsidRPr="00C31A43">
        <w:rPr>
          <w:rFonts w:cs="Times New Roman"/>
        </w:rPr>
        <w:t>URBROJ:</w:t>
      </w:r>
      <w:r w:rsidR="005E7B95" w:rsidRPr="00C31A43">
        <w:rPr>
          <w:rFonts w:cs="Times New Roman"/>
        </w:rPr>
        <w:t xml:space="preserve"> 2137-26-</w:t>
      </w:r>
      <w:r w:rsidR="006E7FCA" w:rsidRPr="00C31A43">
        <w:rPr>
          <w:rFonts w:cs="Times New Roman"/>
        </w:rPr>
        <w:t>2</w:t>
      </w:r>
      <w:r w:rsidR="009D1BF7">
        <w:rPr>
          <w:rFonts w:cs="Times New Roman"/>
        </w:rPr>
        <w:t>6</w:t>
      </w:r>
      <w:r w:rsidR="0095720D" w:rsidRPr="00C31A43">
        <w:rPr>
          <w:rFonts w:cs="Times New Roman"/>
        </w:rPr>
        <w:t>-</w:t>
      </w:r>
      <w:r w:rsidR="00ED10D9">
        <w:rPr>
          <w:rFonts w:cs="Times New Roman"/>
        </w:rPr>
        <w:t>1</w:t>
      </w:r>
    </w:p>
    <w:p w14:paraId="2BFA799D" w14:textId="453C2D4B" w:rsidR="00F936C4" w:rsidRDefault="005E7B95" w:rsidP="002A24A1">
      <w:pPr>
        <w:rPr>
          <w:rFonts w:cs="Times New Roman"/>
        </w:rPr>
      </w:pPr>
      <w:r w:rsidRPr="00C31A43">
        <w:rPr>
          <w:rFonts w:cs="Times New Roman"/>
        </w:rPr>
        <w:t>U Koprivnici,</w:t>
      </w:r>
      <w:r w:rsidR="00E04427" w:rsidRPr="00C31A43">
        <w:rPr>
          <w:rFonts w:cs="Times New Roman"/>
        </w:rPr>
        <w:t xml:space="preserve">  </w:t>
      </w:r>
      <w:r w:rsidR="00B615D8">
        <w:rPr>
          <w:rFonts w:cs="Times New Roman"/>
        </w:rPr>
        <w:t>27.</w:t>
      </w:r>
      <w:r w:rsidR="009D1BF7">
        <w:rPr>
          <w:rFonts w:cs="Times New Roman"/>
        </w:rPr>
        <w:t xml:space="preserve"> srpnja</w:t>
      </w:r>
      <w:r w:rsidR="00ED10D9">
        <w:rPr>
          <w:rFonts w:cs="Times New Roman"/>
        </w:rPr>
        <w:t xml:space="preserve"> </w:t>
      </w:r>
      <w:r w:rsidR="00E04427" w:rsidRPr="00C31A43">
        <w:rPr>
          <w:rFonts w:cs="Times New Roman"/>
        </w:rPr>
        <w:t>202</w:t>
      </w:r>
      <w:r w:rsidR="009D1BF7">
        <w:rPr>
          <w:rFonts w:cs="Times New Roman"/>
        </w:rPr>
        <w:t>6</w:t>
      </w:r>
      <w:r w:rsidR="00E04427" w:rsidRPr="00C31A43">
        <w:rPr>
          <w:rFonts w:cs="Times New Roman"/>
        </w:rPr>
        <w:t>. godine</w:t>
      </w:r>
      <w:r w:rsidR="002A24A1" w:rsidRPr="00C31A43">
        <w:rPr>
          <w:rFonts w:cs="Times New Roman"/>
        </w:rPr>
        <w:tab/>
      </w:r>
    </w:p>
    <w:p w14:paraId="53345D4B" w14:textId="77777777" w:rsidR="009D1BF7" w:rsidRDefault="009D1BF7" w:rsidP="002A24A1">
      <w:pPr>
        <w:rPr>
          <w:rFonts w:cs="Times New Roman"/>
        </w:rPr>
      </w:pPr>
    </w:p>
    <w:p w14:paraId="0F494669" w14:textId="77777777" w:rsidR="009D1BF7" w:rsidRPr="00C31A43" w:rsidRDefault="009D1BF7" w:rsidP="002A24A1">
      <w:pPr>
        <w:rPr>
          <w:rFonts w:cs="Times New Roman"/>
        </w:rPr>
      </w:pPr>
    </w:p>
    <w:p w14:paraId="133C76BF" w14:textId="77777777" w:rsidR="00F936C4" w:rsidRPr="00C31A43" w:rsidRDefault="00F936C4" w:rsidP="002A24A1">
      <w:pPr>
        <w:rPr>
          <w:rFonts w:cs="Times New Roman"/>
        </w:rPr>
      </w:pPr>
    </w:p>
    <w:p w14:paraId="6383197D" w14:textId="77777777" w:rsidR="00F936C4" w:rsidRDefault="00F936C4" w:rsidP="002A24A1">
      <w:pPr>
        <w:rPr>
          <w:rFonts w:cs="Times New Roman"/>
        </w:rPr>
      </w:pPr>
    </w:p>
    <w:p w14:paraId="17D10E6A" w14:textId="77777777" w:rsidR="002310DC" w:rsidRPr="00C31A43" w:rsidRDefault="002310DC" w:rsidP="002A24A1">
      <w:pPr>
        <w:rPr>
          <w:rFonts w:cs="Times New Roman"/>
        </w:rPr>
      </w:pPr>
    </w:p>
    <w:p w14:paraId="0F09F7B3" w14:textId="617CC63F" w:rsidR="005E7B95" w:rsidRPr="002310DC" w:rsidRDefault="005E7B95" w:rsidP="002310DC">
      <w:pPr>
        <w:ind w:left="4963"/>
        <w:jc w:val="center"/>
        <w:rPr>
          <w:rFonts w:cs="Times New Roman"/>
          <w:color w:val="FF0000"/>
        </w:rPr>
      </w:pPr>
      <w:r w:rsidRPr="007766FF">
        <w:rPr>
          <w:rFonts w:cs="Times New Roman"/>
        </w:rPr>
        <w:t>Predsjedni</w:t>
      </w:r>
      <w:r w:rsidR="009D1BF7">
        <w:rPr>
          <w:rFonts w:cs="Times New Roman"/>
        </w:rPr>
        <w:t>ca</w:t>
      </w:r>
      <w:r w:rsidR="002310DC">
        <w:rPr>
          <w:rFonts w:cs="Times New Roman"/>
          <w:color w:val="FF0000"/>
        </w:rPr>
        <w:t xml:space="preserve"> </w:t>
      </w:r>
      <w:r w:rsidRPr="007766FF">
        <w:rPr>
          <w:rFonts w:cs="Times New Roman"/>
        </w:rPr>
        <w:t>Upravnog vijeća:</w:t>
      </w:r>
    </w:p>
    <w:p w14:paraId="0C7035F8" w14:textId="17DC4E0F" w:rsidR="00131E7C" w:rsidRPr="007766FF" w:rsidRDefault="009D1BF7" w:rsidP="00F936C4">
      <w:pPr>
        <w:ind w:left="4963"/>
        <w:jc w:val="center"/>
        <w:rPr>
          <w:rFonts w:cs="Times New Roman"/>
        </w:rPr>
      </w:pPr>
      <w:r>
        <w:rPr>
          <w:rFonts w:cs="Times New Roman"/>
        </w:rPr>
        <w:t>Đenis Sambol</w:t>
      </w:r>
    </w:p>
    <w:sectPr w:rsidR="00131E7C" w:rsidRPr="007766FF" w:rsidSect="001F578D">
      <w:pgSz w:w="11906" w:h="16838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CEB"/>
    <w:multiLevelType w:val="multilevel"/>
    <w:tmpl w:val="E362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B220FC"/>
    <w:multiLevelType w:val="multilevel"/>
    <w:tmpl w:val="DFD8F3D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373" w:hanging="360"/>
      </w:pPr>
    </w:lvl>
    <w:lvl w:ilvl="2">
      <w:start w:val="1"/>
      <w:numFmt w:val="lowerRoman"/>
      <w:lvlText w:val="%3."/>
      <w:lvlJc w:val="right"/>
      <w:pPr>
        <w:ind w:left="2093" w:hanging="180"/>
      </w:pPr>
    </w:lvl>
    <w:lvl w:ilvl="3">
      <w:start w:val="1"/>
      <w:numFmt w:val="decimal"/>
      <w:lvlText w:val="%4."/>
      <w:lvlJc w:val="left"/>
      <w:pPr>
        <w:ind w:left="2813" w:hanging="360"/>
      </w:pPr>
    </w:lvl>
    <w:lvl w:ilvl="4">
      <w:start w:val="1"/>
      <w:numFmt w:val="lowerLetter"/>
      <w:lvlText w:val="%5."/>
      <w:lvlJc w:val="left"/>
      <w:pPr>
        <w:ind w:left="3533" w:hanging="360"/>
      </w:pPr>
    </w:lvl>
    <w:lvl w:ilvl="5">
      <w:start w:val="1"/>
      <w:numFmt w:val="lowerRoman"/>
      <w:lvlText w:val="%6."/>
      <w:lvlJc w:val="right"/>
      <w:pPr>
        <w:ind w:left="4253" w:hanging="180"/>
      </w:pPr>
    </w:lvl>
    <w:lvl w:ilvl="6">
      <w:start w:val="1"/>
      <w:numFmt w:val="decimal"/>
      <w:lvlText w:val="%7."/>
      <w:lvlJc w:val="left"/>
      <w:pPr>
        <w:ind w:left="4973" w:hanging="360"/>
      </w:pPr>
    </w:lvl>
    <w:lvl w:ilvl="7">
      <w:start w:val="1"/>
      <w:numFmt w:val="lowerLetter"/>
      <w:lvlText w:val="%8."/>
      <w:lvlJc w:val="left"/>
      <w:pPr>
        <w:ind w:left="5693" w:hanging="360"/>
      </w:pPr>
    </w:lvl>
    <w:lvl w:ilvl="8">
      <w:start w:val="1"/>
      <w:numFmt w:val="lowerRoman"/>
      <w:lvlText w:val="%9."/>
      <w:lvlJc w:val="right"/>
      <w:pPr>
        <w:ind w:left="6413" w:hanging="180"/>
      </w:pPr>
    </w:lvl>
  </w:abstractNum>
  <w:num w:numId="1" w16cid:durableId="540632258">
    <w:abstractNumId w:val="0"/>
  </w:num>
  <w:num w:numId="2" w16cid:durableId="171073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95"/>
    <w:rsid w:val="000008A7"/>
    <w:rsid w:val="00014D5B"/>
    <w:rsid w:val="00021F77"/>
    <w:rsid w:val="00063798"/>
    <w:rsid w:val="00077B89"/>
    <w:rsid w:val="00084EB9"/>
    <w:rsid w:val="00085DA5"/>
    <w:rsid w:val="0009774E"/>
    <w:rsid w:val="000A456D"/>
    <w:rsid w:val="000D5637"/>
    <w:rsid w:val="000E71B4"/>
    <w:rsid w:val="00131E7C"/>
    <w:rsid w:val="00136686"/>
    <w:rsid w:val="00137B57"/>
    <w:rsid w:val="00180A3C"/>
    <w:rsid w:val="001A0F22"/>
    <w:rsid w:val="001B284D"/>
    <w:rsid w:val="001C4D19"/>
    <w:rsid w:val="001F578D"/>
    <w:rsid w:val="00213A81"/>
    <w:rsid w:val="00223CBC"/>
    <w:rsid w:val="002310DC"/>
    <w:rsid w:val="00262065"/>
    <w:rsid w:val="00267EA8"/>
    <w:rsid w:val="0027236A"/>
    <w:rsid w:val="00291D8C"/>
    <w:rsid w:val="002A24A1"/>
    <w:rsid w:val="002B2DCF"/>
    <w:rsid w:val="002B5A4E"/>
    <w:rsid w:val="002D3129"/>
    <w:rsid w:val="002E143B"/>
    <w:rsid w:val="00324630"/>
    <w:rsid w:val="00332BE3"/>
    <w:rsid w:val="003565BA"/>
    <w:rsid w:val="00357C0A"/>
    <w:rsid w:val="003619AD"/>
    <w:rsid w:val="00363AC7"/>
    <w:rsid w:val="003943BD"/>
    <w:rsid w:val="003B1DD8"/>
    <w:rsid w:val="003B4A10"/>
    <w:rsid w:val="003B589C"/>
    <w:rsid w:val="003B7EBD"/>
    <w:rsid w:val="003C05EB"/>
    <w:rsid w:val="003E4645"/>
    <w:rsid w:val="0040250F"/>
    <w:rsid w:val="00480845"/>
    <w:rsid w:val="004B3094"/>
    <w:rsid w:val="004F6239"/>
    <w:rsid w:val="004F7F8E"/>
    <w:rsid w:val="005055C1"/>
    <w:rsid w:val="00535C0B"/>
    <w:rsid w:val="005A6707"/>
    <w:rsid w:val="005E3379"/>
    <w:rsid w:val="005E7B95"/>
    <w:rsid w:val="006A66EA"/>
    <w:rsid w:val="006C3DAF"/>
    <w:rsid w:val="006E7FCA"/>
    <w:rsid w:val="00714FB2"/>
    <w:rsid w:val="0074092D"/>
    <w:rsid w:val="007766FF"/>
    <w:rsid w:val="0078039E"/>
    <w:rsid w:val="007C6646"/>
    <w:rsid w:val="007F1829"/>
    <w:rsid w:val="007F6FBA"/>
    <w:rsid w:val="008937C4"/>
    <w:rsid w:val="008F20D6"/>
    <w:rsid w:val="008F7277"/>
    <w:rsid w:val="009029AD"/>
    <w:rsid w:val="00902BC9"/>
    <w:rsid w:val="00931035"/>
    <w:rsid w:val="0094504F"/>
    <w:rsid w:val="0095720D"/>
    <w:rsid w:val="00957AB8"/>
    <w:rsid w:val="00975EE0"/>
    <w:rsid w:val="009B2760"/>
    <w:rsid w:val="009B3FA4"/>
    <w:rsid w:val="009D1BF7"/>
    <w:rsid w:val="00A15E5B"/>
    <w:rsid w:val="00A3021D"/>
    <w:rsid w:val="00AC0258"/>
    <w:rsid w:val="00AF496F"/>
    <w:rsid w:val="00B235D9"/>
    <w:rsid w:val="00B25519"/>
    <w:rsid w:val="00B615D8"/>
    <w:rsid w:val="00B801FC"/>
    <w:rsid w:val="00BE6CA4"/>
    <w:rsid w:val="00C051B7"/>
    <w:rsid w:val="00C31A43"/>
    <w:rsid w:val="00C373E1"/>
    <w:rsid w:val="00C545F8"/>
    <w:rsid w:val="00C71E32"/>
    <w:rsid w:val="00C76BE7"/>
    <w:rsid w:val="00C77817"/>
    <w:rsid w:val="00C846CD"/>
    <w:rsid w:val="00D00291"/>
    <w:rsid w:val="00D0285A"/>
    <w:rsid w:val="00D2519C"/>
    <w:rsid w:val="00D53CC8"/>
    <w:rsid w:val="00D67C41"/>
    <w:rsid w:val="00DE4F68"/>
    <w:rsid w:val="00E04427"/>
    <w:rsid w:val="00E42661"/>
    <w:rsid w:val="00E81D0D"/>
    <w:rsid w:val="00E85F5C"/>
    <w:rsid w:val="00EC1217"/>
    <w:rsid w:val="00ED10D9"/>
    <w:rsid w:val="00EE3EB2"/>
    <w:rsid w:val="00EF4AE7"/>
    <w:rsid w:val="00F3169C"/>
    <w:rsid w:val="00F36E40"/>
    <w:rsid w:val="00F936C4"/>
    <w:rsid w:val="00F96741"/>
    <w:rsid w:val="00FC2D31"/>
    <w:rsid w:val="00FD289C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8500"/>
  <w15:docId w15:val="{3FB23000-9257-4975-BABF-4EA94604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B9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Naslov5">
    <w:name w:val="heading 5"/>
    <w:basedOn w:val="Normal"/>
    <w:link w:val="Naslov5Char"/>
    <w:uiPriority w:val="9"/>
    <w:qFormat/>
    <w:rsid w:val="00267EA8"/>
    <w:pPr>
      <w:widowControl/>
      <w:suppressAutoHyphens w:val="0"/>
      <w:spacing w:before="100" w:beforeAutospacing="1" w:after="100" w:afterAutospacing="1"/>
      <w:outlineLvl w:val="4"/>
    </w:pPr>
    <w:rPr>
      <w:rFonts w:eastAsia="Times New Roman" w:cs="Times New Roman"/>
      <w:b/>
      <w:bCs/>
      <w:kern w:val="0"/>
      <w:sz w:val="20"/>
      <w:szCs w:val="20"/>
      <w:lang w:val="en-US"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31035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1035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iperveza">
    <w:name w:val="Hyperlink"/>
    <w:basedOn w:val="Zadanifontodlomka"/>
    <w:uiPriority w:val="99"/>
    <w:semiHidden/>
    <w:unhideWhenUsed/>
    <w:rsid w:val="00FD289C"/>
    <w:rPr>
      <w:color w:val="0000FF"/>
      <w:u w:val="single"/>
    </w:rPr>
  </w:style>
  <w:style w:type="character" w:customStyle="1" w:styleId="Naslov5Char">
    <w:name w:val="Naslov 5 Char"/>
    <w:basedOn w:val="Zadanifontodlomka"/>
    <w:link w:val="Naslov5"/>
    <w:uiPriority w:val="9"/>
    <w:rsid w:val="00267EA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Naglaeno">
    <w:name w:val="Strong"/>
    <w:basedOn w:val="Zadanifontodlomka"/>
    <w:uiPriority w:val="22"/>
    <w:qFormat/>
    <w:rsid w:val="00267EA8"/>
    <w:rPr>
      <w:b/>
      <w:bCs/>
    </w:rPr>
  </w:style>
  <w:style w:type="paragraph" w:styleId="StandardWeb">
    <w:name w:val="Normal (Web)"/>
    <w:basedOn w:val="Normal"/>
    <w:uiPriority w:val="99"/>
    <w:unhideWhenUsed/>
    <w:rsid w:val="00267EA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  <w:style w:type="character" w:styleId="Istaknuto">
    <w:name w:val="Emphasis"/>
    <w:basedOn w:val="Zadanifontodlomka"/>
    <w:uiPriority w:val="20"/>
    <w:qFormat/>
    <w:rsid w:val="00267EA8"/>
    <w:rPr>
      <w:i/>
      <w:iCs/>
    </w:rPr>
  </w:style>
  <w:style w:type="table" w:styleId="Reetkatablice">
    <w:name w:val="Table Grid"/>
    <w:basedOn w:val="Obinatablica"/>
    <w:uiPriority w:val="59"/>
    <w:rsid w:val="00C7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B7EBD"/>
    <w:pPr>
      <w:ind w:left="720"/>
      <w:contextualSpacing/>
    </w:pPr>
    <w:rPr>
      <w:rFonts w:eastAsia="Lucida Sans Unicode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871A-1E00-47FB-A2B1-0AC5A306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Korisnik555</dc:creator>
  <cp:lastModifiedBy>Dom KC</cp:lastModifiedBy>
  <cp:revision>3</cp:revision>
  <cp:lastPrinted>2025-01-27T08:38:00Z</cp:lastPrinted>
  <dcterms:created xsi:type="dcterms:W3CDTF">2026-07-20T07:47:00Z</dcterms:created>
  <dcterms:modified xsi:type="dcterms:W3CDTF">2026-07-20T11:24:00Z</dcterms:modified>
</cp:coreProperties>
</file>