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10D2C" w14:textId="77777777" w:rsidR="00935A8A" w:rsidRPr="00806BB1" w:rsidRDefault="00935A8A" w:rsidP="00935A8A">
      <w:pPr>
        <w:jc w:val="both"/>
        <w:rPr>
          <w:b/>
          <w:bCs/>
          <w:lang w:val="hr-HR"/>
        </w:rPr>
      </w:pPr>
      <w:r w:rsidRPr="00806BB1">
        <w:rPr>
          <w:b/>
          <w:bCs/>
          <w:lang w:val="hr-HR"/>
        </w:rPr>
        <w:t>DOM ZA STARIJE I NEMOĆNE OSOBE KOPRIVNICA</w:t>
      </w:r>
    </w:p>
    <w:p w14:paraId="380333BE" w14:textId="77777777" w:rsidR="00935A8A" w:rsidRPr="00806BB1" w:rsidRDefault="00935A8A" w:rsidP="00935A8A">
      <w:pPr>
        <w:jc w:val="both"/>
        <w:rPr>
          <w:b/>
          <w:bCs/>
          <w:lang w:val="hr-HR"/>
        </w:rPr>
      </w:pPr>
      <w:r w:rsidRPr="00806BB1">
        <w:rPr>
          <w:b/>
          <w:bCs/>
          <w:lang w:val="hr-HR"/>
        </w:rPr>
        <w:t>Trg Eugena Kumičića 17, Koprivnica</w:t>
      </w:r>
    </w:p>
    <w:p w14:paraId="6DE4C2EF" w14:textId="77777777" w:rsidR="00935A8A" w:rsidRPr="00806BB1" w:rsidRDefault="00935A8A" w:rsidP="00935A8A">
      <w:pPr>
        <w:jc w:val="both"/>
        <w:rPr>
          <w:b/>
          <w:bCs/>
          <w:lang w:val="hr-HR"/>
        </w:rPr>
      </w:pPr>
    </w:p>
    <w:p w14:paraId="7C172C87" w14:textId="798CA15B" w:rsidR="00935A8A" w:rsidRPr="00806BB1" w:rsidRDefault="00935A8A" w:rsidP="00935A8A">
      <w:bookmarkStart w:id="0" w:name="_Hlk194923327"/>
      <w:r w:rsidRPr="00806BB1">
        <w:t>KLASA: 55</w:t>
      </w:r>
      <w:r w:rsidR="00655018" w:rsidRPr="00806BB1">
        <w:t>1</w:t>
      </w:r>
      <w:r w:rsidRPr="00806BB1">
        <w:t>-01/2</w:t>
      </w:r>
      <w:r w:rsidR="00CA567F">
        <w:t>6</w:t>
      </w:r>
      <w:r w:rsidRPr="00806BB1">
        <w:t>-01/</w:t>
      </w:r>
      <w:r w:rsidR="00CA567F">
        <w:t>196</w:t>
      </w:r>
    </w:p>
    <w:p w14:paraId="201431DA" w14:textId="4909BE6A" w:rsidR="00935A8A" w:rsidRPr="00806BB1" w:rsidRDefault="00935A8A" w:rsidP="00935A8A">
      <w:r w:rsidRPr="00806BB1">
        <w:t>URBROJ: 2137-26-2</w:t>
      </w:r>
      <w:r w:rsidR="00CA567F">
        <w:t>6</w:t>
      </w:r>
      <w:r w:rsidRPr="00806BB1">
        <w:t xml:space="preserve">-2                                                      </w:t>
      </w:r>
    </w:p>
    <w:p w14:paraId="41C946F2" w14:textId="2C195502" w:rsidR="00935A8A" w:rsidRPr="00806BB1" w:rsidRDefault="00935A8A" w:rsidP="00935A8A">
      <w:r w:rsidRPr="00806BB1">
        <w:t xml:space="preserve">U Koprivnici,  </w:t>
      </w:r>
      <w:r w:rsidR="00CA567F">
        <w:t xml:space="preserve">20. travnja </w:t>
      </w:r>
      <w:r w:rsidRPr="00806BB1">
        <w:t>202</w:t>
      </w:r>
      <w:r w:rsidR="004C43FC">
        <w:t>6</w:t>
      </w:r>
      <w:bookmarkStart w:id="1" w:name="_GoBack"/>
      <w:bookmarkEnd w:id="1"/>
      <w:r w:rsidRPr="00806BB1">
        <w:t xml:space="preserve">.     </w:t>
      </w:r>
    </w:p>
    <w:bookmarkEnd w:id="0"/>
    <w:p w14:paraId="61B38814" w14:textId="77777777" w:rsidR="00935A8A" w:rsidRPr="00806BB1" w:rsidRDefault="00935A8A" w:rsidP="00935A8A"/>
    <w:p w14:paraId="3F78631F" w14:textId="77777777" w:rsidR="00935A8A" w:rsidRPr="00806BB1" w:rsidRDefault="00935A8A" w:rsidP="00935A8A">
      <w:pPr>
        <w:jc w:val="both"/>
      </w:pPr>
      <w:r w:rsidRPr="00806BB1">
        <w:rPr>
          <w:lang w:val="hr-HR"/>
        </w:rPr>
        <w:t xml:space="preserve">Na temelju članka 259. Zakona o socijalnoj skrbi (NN 18/22, 46/22, 119/22, 71/23, 156/23, 61/25), članka 24. Temeljnog kolektivnog ugovora za zaposlenike u javnim službama (NN 29/24), </w:t>
      </w:r>
      <w:r w:rsidRPr="00806BB1">
        <w:rPr>
          <w:color w:val="231F20"/>
          <w:shd w:val="clear" w:color="auto" w:fill="FFFFFF"/>
        </w:rPr>
        <w:t xml:space="preserve"> </w:t>
      </w:r>
      <w:r w:rsidRPr="00806BB1">
        <w:t xml:space="preserve">članka 6. Pravilnika o radu Doma za starije i nemoćne osobe Koprivnica – pročišćeni tekst KLASA: 555-01/22-01/22; URBROJ: 2137-26-23-14 od 28. srpnja.2023.g, a u skladu sa člankom 37. stavak 3. alineja 13. Statuta Doma za starije i nemoćne osobe Koprivnica-pročišćeni tekst, KLASA: 555-01/22-01/208; URBROJ: 2137-26-23-19 od  6.listopada 2023.g. </w:t>
      </w:r>
      <w:r w:rsidRPr="00806BB1">
        <w:rPr>
          <w:lang w:val="hr-HR"/>
        </w:rPr>
        <w:t>ravnateljica Doma za starije i nemoćne osobe Koprivnica</w:t>
      </w:r>
      <w:r w:rsidRPr="00806BB1">
        <w:t xml:space="preserve"> objavljuje</w:t>
      </w:r>
    </w:p>
    <w:p w14:paraId="087F7FC5" w14:textId="77777777" w:rsidR="00935A8A" w:rsidRPr="00806BB1" w:rsidRDefault="00935A8A" w:rsidP="00935A8A">
      <w:pPr>
        <w:jc w:val="both"/>
      </w:pPr>
      <w:bookmarkStart w:id="2" w:name="_Hlk194922399"/>
    </w:p>
    <w:p w14:paraId="1E556470" w14:textId="77777777" w:rsidR="00935A8A" w:rsidRPr="00806BB1" w:rsidRDefault="00935A8A" w:rsidP="00935A8A">
      <w:pPr>
        <w:jc w:val="center"/>
        <w:rPr>
          <w:b/>
          <w:bCs/>
          <w:color w:val="000000"/>
          <w:lang w:eastAsia="hr-HR"/>
        </w:rPr>
      </w:pPr>
      <w:r w:rsidRPr="00806BB1">
        <w:rPr>
          <w:b/>
          <w:bCs/>
          <w:color w:val="000000"/>
          <w:lang w:eastAsia="hr-HR"/>
        </w:rPr>
        <w:t xml:space="preserve">N  A  T  J  E  Č  A  J </w:t>
      </w:r>
    </w:p>
    <w:p w14:paraId="4CFAD52F" w14:textId="1FD6F4D5" w:rsidR="00935A8A" w:rsidRPr="00806BB1" w:rsidRDefault="00935A8A" w:rsidP="00935A8A">
      <w:pPr>
        <w:jc w:val="center"/>
        <w:rPr>
          <w:b/>
          <w:bCs/>
          <w:color w:val="000000"/>
          <w:lang w:eastAsia="hr-HR"/>
        </w:rPr>
      </w:pPr>
      <w:r w:rsidRPr="00806BB1">
        <w:rPr>
          <w:b/>
          <w:bCs/>
          <w:color w:val="000000"/>
          <w:lang w:eastAsia="hr-HR"/>
        </w:rPr>
        <w:t xml:space="preserve">za sklapanje ugovora o radu na neodređeno vrijeme  </w:t>
      </w:r>
    </w:p>
    <w:p w14:paraId="4DD14444" w14:textId="77777777" w:rsidR="00935A8A" w:rsidRPr="00806BB1" w:rsidRDefault="00935A8A" w:rsidP="00935A8A">
      <w:pPr>
        <w:jc w:val="center"/>
        <w:rPr>
          <w:b/>
          <w:bCs/>
          <w:color w:val="000000"/>
          <w:lang w:eastAsia="hr-HR"/>
        </w:rPr>
      </w:pPr>
      <w:r w:rsidRPr="00806BB1">
        <w:rPr>
          <w:b/>
          <w:bCs/>
          <w:color w:val="000000"/>
          <w:lang w:eastAsia="hr-HR"/>
        </w:rPr>
        <w:t>u Domu za starije i nemoćne osobe Koprivnica </w:t>
      </w:r>
    </w:p>
    <w:p w14:paraId="7034B686" w14:textId="77777777" w:rsidR="00935A8A" w:rsidRPr="00806BB1" w:rsidRDefault="00935A8A" w:rsidP="00935A8A">
      <w:pPr>
        <w:jc w:val="center"/>
        <w:rPr>
          <w:color w:val="000000"/>
          <w:lang w:eastAsia="hr-HR"/>
        </w:rPr>
      </w:pPr>
    </w:p>
    <w:p w14:paraId="314B1A02" w14:textId="77777777" w:rsidR="00935A8A" w:rsidRDefault="00935A8A" w:rsidP="00935A8A">
      <w:pPr>
        <w:jc w:val="both"/>
        <w:rPr>
          <w:color w:val="000000"/>
          <w:lang w:eastAsia="hr-HR"/>
        </w:rPr>
      </w:pPr>
      <w:r w:rsidRPr="00806BB1">
        <w:rPr>
          <w:color w:val="000000"/>
          <w:lang w:eastAsia="hr-HR"/>
        </w:rPr>
        <w:t xml:space="preserve">Ugovor o radu se sklapa na neodređeno vrijeme, za puno radno vrijeme, a mjesto rada je u Koprivnici. </w:t>
      </w:r>
    </w:p>
    <w:p w14:paraId="207EC095" w14:textId="77777777" w:rsidR="003F527A" w:rsidRPr="00806BB1" w:rsidRDefault="003F527A" w:rsidP="00935A8A">
      <w:pPr>
        <w:jc w:val="both"/>
      </w:pPr>
    </w:p>
    <w:p w14:paraId="23370DC7" w14:textId="2B0B5EEB" w:rsidR="009B28E1" w:rsidRPr="00806BB1" w:rsidRDefault="009B28E1" w:rsidP="009B28E1">
      <w:pPr>
        <w:numPr>
          <w:ilvl w:val="0"/>
          <w:numId w:val="5"/>
        </w:numPr>
        <w:rPr>
          <w:bCs/>
          <w:lang w:val="pl-PL"/>
        </w:rPr>
      </w:pPr>
      <w:bookmarkStart w:id="3" w:name="_Hlk184630493"/>
      <w:r w:rsidRPr="009B28E1">
        <w:rPr>
          <w:b/>
          <w:lang w:val="pl-PL"/>
        </w:rPr>
        <w:t xml:space="preserve">Kuhar/slastičar 1 </w:t>
      </w:r>
      <w:r w:rsidRPr="009B28E1">
        <w:rPr>
          <w:bCs/>
          <w:lang w:val="pl-PL"/>
        </w:rPr>
        <w:t>.....................................</w:t>
      </w:r>
      <w:r w:rsidR="00CA567F">
        <w:rPr>
          <w:bCs/>
          <w:lang w:val="pl-PL"/>
        </w:rPr>
        <w:t>2</w:t>
      </w:r>
      <w:r w:rsidRPr="009B28E1">
        <w:rPr>
          <w:bCs/>
          <w:lang w:val="pl-PL"/>
        </w:rPr>
        <w:t xml:space="preserve"> izvršitelj</w:t>
      </w:r>
      <w:r w:rsidR="00CA567F">
        <w:rPr>
          <w:bCs/>
          <w:lang w:val="pl-PL"/>
        </w:rPr>
        <w:t>a</w:t>
      </w:r>
      <w:r w:rsidRPr="009B28E1">
        <w:rPr>
          <w:bCs/>
          <w:lang w:val="pl-PL"/>
        </w:rPr>
        <w:t>/ic</w:t>
      </w:r>
      <w:r w:rsidR="00CA567F">
        <w:rPr>
          <w:bCs/>
          <w:lang w:val="pl-PL"/>
        </w:rPr>
        <w:t>e</w:t>
      </w:r>
    </w:p>
    <w:p w14:paraId="0F3543AC" w14:textId="2012C004" w:rsidR="00806BB1" w:rsidRPr="00806BB1" w:rsidRDefault="00806BB1" w:rsidP="00806BB1">
      <w:pPr>
        <w:ind w:left="720"/>
        <w:rPr>
          <w:bCs/>
          <w:lang w:val="pl-PL"/>
        </w:rPr>
      </w:pPr>
      <w:r w:rsidRPr="00806BB1">
        <w:rPr>
          <w:bCs/>
          <w:lang w:val="pl-PL"/>
        </w:rPr>
        <w:t xml:space="preserve">Uvjeti:- </w:t>
      </w:r>
      <w:r w:rsidR="00645534">
        <w:rPr>
          <w:bCs/>
          <w:lang w:val="pl-PL"/>
        </w:rPr>
        <w:t xml:space="preserve"> </w:t>
      </w:r>
      <w:r w:rsidRPr="00806BB1">
        <w:rPr>
          <w:bCs/>
          <w:lang w:val="pl-PL"/>
        </w:rPr>
        <w:t>završeno srednjoškolsko obrazovanje za kuhara</w:t>
      </w:r>
    </w:p>
    <w:p w14:paraId="09BBF8A9" w14:textId="2BF95D4C" w:rsidR="00806BB1" w:rsidRPr="00806BB1" w:rsidRDefault="00806BB1" w:rsidP="00806BB1">
      <w:pPr>
        <w:ind w:left="720"/>
        <w:rPr>
          <w:bCs/>
          <w:lang w:val="pl-PL"/>
        </w:rPr>
      </w:pPr>
      <w:r w:rsidRPr="00806BB1">
        <w:rPr>
          <w:bCs/>
          <w:lang w:val="pl-PL"/>
        </w:rPr>
        <w:tab/>
        <w:t>-  radno iskustvo: 6 mjeseci</w:t>
      </w:r>
    </w:p>
    <w:p w14:paraId="7A062A7F" w14:textId="77777777" w:rsidR="00B17737" w:rsidRDefault="00806BB1" w:rsidP="0079423A">
      <w:pPr>
        <w:ind w:left="720"/>
        <w:rPr>
          <w:bCs/>
          <w:lang w:val="pl-PL"/>
        </w:rPr>
      </w:pPr>
      <w:r w:rsidRPr="00806BB1">
        <w:rPr>
          <w:bCs/>
          <w:lang w:val="pl-PL"/>
        </w:rPr>
        <w:tab/>
        <w:t>-  probni rad: 2 mjeseca</w:t>
      </w:r>
    </w:p>
    <w:p w14:paraId="090BB1E3" w14:textId="2D24DB84" w:rsidR="00806BB1" w:rsidRPr="00806BB1" w:rsidRDefault="00806BB1" w:rsidP="0079423A">
      <w:pPr>
        <w:ind w:left="720"/>
        <w:rPr>
          <w:bCs/>
          <w:lang w:val="pl-PL"/>
        </w:rPr>
      </w:pPr>
      <w:r w:rsidRPr="00806BB1">
        <w:rPr>
          <w:bCs/>
          <w:lang w:val="pl-PL"/>
        </w:rPr>
        <w:t xml:space="preserve"> </w:t>
      </w:r>
    </w:p>
    <w:p w14:paraId="309BEACF" w14:textId="4F8E18E4" w:rsidR="00645534" w:rsidRPr="00B17737" w:rsidRDefault="009B28E1" w:rsidP="00B17737">
      <w:pPr>
        <w:pStyle w:val="Odlomakpopisa"/>
        <w:numPr>
          <w:ilvl w:val="0"/>
          <w:numId w:val="5"/>
        </w:numPr>
        <w:rPr>
          <w:bCs/>
          <w:lang w:val="pl-PL"/>
        </w:rPr>
      </w:pPr>
      <w:r w:rsidRPr="00B17737">
        <w:rPr>
          <w:b/>
          <w:lang w:val="pl-PL"/>
        </w:rPr>
        <w:t xml:space="preserve">Stručni radnik u sustavu socijalne zaštite </w:t>
      </w:r>
      <w:r w:rsidR="00CA567F" w:rsidRPr="00B17737">
        <w:rPr>
          <w:b/>
          <w:lang w:val="pl-PL"/>
        </w:rPr>
        <w:t>2</w:t>
      </w:r>
      <w:r w:rsidRPr="00B17737">
        <w:rPr>
          <w:b/>
          <w:lang w:val="pl-PL"/>
        </w:rPr>
        <w:t xml:space="preserve"> </w:t>
      </w:r>
      <w:r w:rsidR="00CA567F" w:rsidRPr="00B17737">
        <w:rPr>
          <w:b/>
          <w:lang w:val="pl-PL"/>
        </w:rPr>
        <w:t>–</w:t>
      </w:r>
      <w:r w:rsidRPr="00B17737">
        <w:rPr>
          <w:b/>
          <w:lang w:val="pl-PL"/>
        </w:rPr>
        <w:t xml:space="preserve"> </w:t>
      </w:r>
      <w:r w:rsidR="00CA567F" w:rsidRPr="00B17737">
        <w:rPr>
          <w:b/>
          <w:lang w:val="pl-PL"/>
        </w:rPr>
        <w:t>stručni radnik –</w:t>
      </w:r>
      <w:r w:rsidRPr="00B17737">
        <w:rPr>
          <w:b/>
          <w:lang w:val="pl-PL"/>
        </w:rPr>
        <w:t xml:space="preserve"> terapeut</w:t>
      </w:r>
      <w:r w:rsidR="00CA567F" w:rsidRPr="00B17737">
        <w:rPr>
          <w:b/>
          <w:lang w:val="pl-PL"/>
        </w:rPr>
        <w:t xml:space="preserve"> </w:t>
      </w:r>
      <w:r w:rsidR="00B17737" w:rsidRPr="00B17737">
        <w:rPr>
          <w:b/>
          <w:lang w:val="pl-PL"/>
        </w:rPr>
        <w:t xml:space="preserve"> </w:t>
      </w:r>
      <w:r w:rsidR="00B17737" w:rsidRPr="00FF1A09">
        <w:t>stručni radnik I. vrste</w:t>
      </w:r>
      <w:r w:rsidR="00B17737">
        <w:t xml:space="preserve"> </w:t>
      </w:r>
      <w:r w:rsidR="00CA567F" w:rsidRPr="00B17737">
        <w:rPr>
          <w:b/>
          <w:lang w:val="pl-PL"/>
        </w:rPr>
        <w:t>(VSS)</w:t>
      </w:r>
      <w:r w:rsidR="00CA567F" w:rsidRPr="00B17737">
        <w:rPr>
          <w:bCs/>
          <w:lang w:val="pl-PL"/>
        </w:rPr>
        <w:t xml:space="preserve"> ili </w:t>
      </w:r>
      <w:r w:rsidR="00CA567F" w:rsidRPr="00B17737">
        <w:rPr>
          <w:b/>
          <w:lang w:val="pl-PL"/>
        </w:rPr>
        <w:t xml:space="preserve">Stručni radnik u sustavu socijalne zaštite 3 – stručni radnik – terapeut </w:t>
      </w:r>
      <w:r w:rsidR="00B17737" w:rsidRPr="00FF1A09">
        <w:t>stručni radnik I</w:t>
      </w:r>
      <w:r w:rsidR="00B17737">
        <w:t>I</w:t>
      </w:r>
      <w:r w:rsidR="00B17737" w:rsidRPr="00FF1A09">
        <w:t xml:space="preserve">. </w:t>
      </w:r>
      <w:r w:rsidR="00DF09AB">
        <w:t>v</w:t>
      </w:r>
      <w:r w:rsidR="00B17737" w:rsidRPr="00FF1A09">
        <w:t>rs</w:t>
      </w:r>
      <w:r w:rsidR="00B17737">
        <w:t>te</w:t>
      </w:r>
      <w:r w:rsidR="00DF09AB">
        <w:t xml:space="preserve"> </w:t>
      </w:r>
      <w:r w:rsidR="00CA567F" w:rsidRPr="00B17737">
        <w:rPr>
          <w:b/>
          <w:lang w:val="pl-PL"/>
        </w:rPr>
        <w:t>(VŠS)</w:t>
      </w:r>
      <w:r w:rsidRPr="00B17737">
        <w:rPr>
          <w:bCs/>
          <w:lang w:val="pl-PL"/>
        </w:rPr>
        <w:t>......................................................1   izvršitelj/ica</w:t>
      </w:r>
    </w:p>
    <w:p w14:paraId="35BA00F9" w14:textId="77777777" w:rsidR="00901F58" w:rsidRDefault="009B28E1" w:rsidP="00DF09AB">
      <w:pPr>
        <w:ind w:firstLine="720"/>
        <w:rPr>
          <w:color w:val="000000"/>
          <w:lang w:eastAsia="hr-HR"/>
        </w:rPr>
      </w:pPr>
      <w:r w:rsidRPr="00645534">
        <w:rPr>
          <w:color w:val="000000"/>
          <w:lang w:eastAsia="hr-HR"/>
        </w:rPr>
        <w:t>Uvjet</w:t>
      </w:r>
      <w:r w:rsidR="00645534">
        <w:rPr>
          <w:color w:val="000000"/>
          <w:lang w:eastAsia="hr-HR"/>
        </w:rPr>
        <w:t>i</w:t>
      </w:r>
      <w:r w:rsidRPr="00645534">
        <w:rPr>
          <w:color w:val="000000"/>
          <w:lang w:eastAsia="hr-HR"/>
        </w:rPr>
        <w:t xml:space="preserve">: </w:t>
      </w:r>
    </w:p>
    <w:p w14:paraId="41C3735D" w14:textId="0DD4BF42" w:rsidR="00901F58" w:rsidRPr="00FF1A09" w:rsidRDefault="009B28E1" w:rsidP="00901F58">
      <w:pPr>
        <w:ind w:left="1440"/>
      </w:pPr>
      <w:r w:rsidRPr="00645534">
        <w:rPr>
          <w:color w:val="000000"/>
          <w:lang w:eastAsia="hr-HR"/>
        </w:rPr>
        <w:t xml:space="preserve">-    </w:t>
      </w:r>
      <w:r w:rsidR="00901F58" w:rsidRPr="00FF1A09">
        <w:t xml:space="preserve">završen specijalistički diplomski stručni studij, preddiplomski i diplomski stručni studij,  preddiplomski i diplomski sveučilišni studij </w:t>
      </w:r>
    </w:p>
    <w:p w14:paraId="022D9845" w14:textId="664B5B75" w:rsidR="00901F58" w:rsidRPr="00FF1A09" w:rsidRDefault="00901F58" w:rsidP="00DF09AB">
      <w:pPr>
        <w:ind w:left="720" w:firstLine="720"/>
      </w:pPr>
      <w:r w:rsidRPr="00FF1A09">
        <w:t xml:space="preserve">ili integrirani preddiplomski i diplomski sveučilišni studij </w:t>
      </w:r>
      <w:r w:rsidR="00DF09AB">
        <w:t>(</w:t>
      </w:r>
      <w:r w:rsidR="00DF09AB" w:rsidRPr="00FF1A09">
        <w:t>stručni radnik I. vrste</w:t>
      </w:r>
      <w:r w:rsidR="00DF09AB">
        <w:t>)</w:t>
      </w:r>
    </w:p>
    <w:p w14:paraId="0A6B6135" w14:textId="6DAB7E41" w:rsidR="00901F58" w:rsidRPr="00FF1A09" w:rsidRDefault="00901F58" w:rsidP="00901F58">
      <w:pPr>
        <w:ind w:left="1440"/>
      </w:pPr>
      <w:r w:rsidRPr="00FF1A09">
        <w:t>ili</w:t>
      </w:r>
      <w:r>
        <w:t xml:space="preserve"> </w:t>
      </w:r>
    </w:p>
    <w:p w14:paraId="547CDF2E" w14:textId="3716E1EF" w:rsidR="00901F58" w:rsidRDefault="00901F58" w:rsidP="00357AE4">
      <w:pPr>
        <w:ind w:left="720" w:firstLine="720"/>
      </w:pPr>
      <w:r w:rsidRPr="00FF1A09">
        <w:t>završen stručni studij za zanimanje stručni prvostupnik</w:t>
      </w:r>
      <w:r w:rsidR="00DF09AB">
        <w:t xml:space="preserve"> (</w:t>
      </w:r>
      <w:r w:rsidR="00DF09AB" w:rsidRPr="00FF1A09">
        <w:t>stručni radnik I</w:t>
      </w:r>
      <w:r w:rsidR="00DF09AB">
        <w:t>I</w:t>
      </w:r>
      <w:r w:rsidR="00DF09AB" w:rsidRPr="00FF1A09">
        <w:t>. vrste</w:t>
      </w:r>
      <w:r w:rsidR="00DF09AB">
        <w:t>)</w:t>
      </w:r>
    </w:p>
    <w:p w14:paraId="092179D5" w14:textId="60C994E3" w:rsidR="00901F58" w:rsidRPr="00FF1A09" w:rsidRDefault="00901F58" w:rsidP="00901F58">
      <w:pPr>
        <w:pStyle w:val="Odlomakpopisa"/>
        <w:numPr>
          <w:ilvl w:val="0"/>
          <w:numId w:val="2"/>
        </w:numPr>
      </w:pPr>
      <w:r w:rsidRPr="00FF1A09">
        <w:t>položen stručni ispit i odobrenje za rad nadležne komore (ako je primjenjivo),</w:t>
      </w:r>
    </w:p>
    <w:p w14:paraId="3AED36EE" w14:textId="77777777" w:rsidR="00901F58" w:rsidRDefault="00901F58" w:rsidP="00901F58">
      <w:pPr>
        <w:pStyle w:val="Odlomakpopisa"/>
        <w:numPr>
          <w:ilvl w:val="0"/>
          <w:numId w:val="2"/>
        </w:numPr>
      </w:pPr>
      <w:r w:rsidRPr="00FF1A09">
        <w:t xml:space="preserve">poznavanje rada na računalu, </w:t>
      </w:r>
    </w:p>
    <w:p w14:paraId="644B9EF1" w14:textId="71573DDD" w:rsidR="00901F58" w:rsidRDefault="00901F58" w:rsidP="00901F58">
      <w:pPr>
        <w:pStyle w:val="Odlomakpopisa"/>
        <w:numPr>
          <w:ilvl w:val="0"/>
          <w:numId w:val="2"/>
        </w:numPr>
      </w:pPr>
      <w:r w:rsidRPr="00FF1A09">
        <w:t>položen vozački ispit B kategorije</w:t>
      </w:r>
    </w:p>
    <w:p w14:paraId="00909C91" w14:textId="2F9B4EE1" w:rsidR="00DF09AB" w:rsidRDefault="00DF09AB" w:rsidP="00901F58">
      <w:pPr>
        <w:pStyle w:val="Odlomakpopisa"/>
        <w:numPr>
          <w:ilvl w:val="0"/>
          <w:numId w:val="2"/>
        </w:numPr>
      </w:pPr>
      <w:r>
        <w:t>r</w:t>
      </w:r>
      <w:r w:rsidRPr="00FF1A09">
        <w:t>adno iskustvo: 1 godina</w:t>
      </w:r>
    </w:p>
    <w:p w14:paraId="1D044DC8" w14:textId="62822D76" w:rsidR="003F527A" w:rsidRDefault="00357AE4" w:rsidP="003F527A">
      <w:pPr>
        <w:pStyle w:val="Odlomakpopisa"/>
        <w:numPr>
          <w:ilvl w:val="0"/>
          <w:numId w:val="2"/>
        </w:numPr>
      </w:pPr>
      <w:r>
        <w:t>p</w:t>
      </w:r>
      <w:r w:rsidR="003F527A" w:rsidRPr="00FF1A09">
        <w:t>robni rad: 6 mjeseci – za stručnog radnika I. vrste</w:t>
      </w:r>
    </w:p>
    <w:p w14:paraId="039B9CA1" w14:textId="354CA2A9" w:rsidR="003F527A" w:rsidRDefault="003F527A" w:rsidP="003F527A">
      <w:pPr>
        <w:ind w:left="2160"/>
      </w:pPr>
      <w:r>
        <w:t xml:space="preserve">            </w:t>
      </w:r>
      <w:r w:rsidR="00357AE4">
        <w:t xml:space="preserve"> </w:t>
      </w:r>
      <w:r w:rsidRPr="00FF1A09">
        <w:t>3 mjeseca – za stručnog radnika II. Vrste</w:t>
      </w:r>
    </w:p>
    <w:p w14:paraId="6B7011EF" w14:textId="77777777" w:rsidR="003F527A" w:rsidRPr="00FF1A09" w:rsidRDefault="003F527A" w:rsidP="003F527A">
      <w:pPr>
        <w:pStyle w:val="Odlomakpopisa"/>
        <w:ind w:left="1800"/>
      </w:pPr>
    </w:p>
    <w:p w14:paraId="3F709AEF" w14:textId="2B019021" w:rsidR="003F527A" w:rsidRDefault="003F527A" w:rsidP="003F527A">
      <w:pPr>
        <w:pStyle w:val="Odlomakpopisa"/>
        <w:numPr>
          <w:ilvl w:val="0"/>
          <w:numId w:val="5"/>
        </w:numPr>
        <w:suppressAutoHyphens w:val="0"/>
        <w:textAlignment w:val="auto"/>
      </w:pPr>
      <w:r w:rsidRPr="003F527A">
        <w:rPr>
          <w:b/>
          <w:lang w:val="pl-PL"/>
        </w:rPr>
        <w:t>Njegovatelj</w:t>
      </w:r>
      <w:r w:rsidRPr="003F527A">
        <w:rPr>
          <w:bCs/>
          <w:lang w:val="pl-PL"/>
        </w:rPr>
        <w:t xml:space="preserve"> .......................</w:t>
      </w:r>
      <w:r>
        <w:rPr>
          <w:bCs/>
          <w:lang w:val="pl-PL"/>
        </w:rPr>
        <w:t>2</w:t>
      </w:r>
      <w:r w:rsidRPr="003F527A">
        <w:rPr>
          <w:bCs/>
          <w:lang w:val="pl-PL"/>
        </w:rPr>
        <w:t xml:space="preserve"> izvršitelja/ic</w:t>
      </w:r>
      <w:r>
        <w:rPr>
          <w:bCs/>
          <w:lang w:val="pl-PL"/>
        </w:rPr>
        <w:t>e</w:t>
      </w:r>
    </w:p>
    <w:p w14:paraId="5DF48835" w14:textId="77777777" w:rsidR="003F527A" w:rsidRDefault="003F527A" w:rsidP="003F527A">
      <w:pPr>
        <w:ind w:firstLine="720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Uvjeti: </w:t>
      </w:r>
    </w:p>
    <w:p w14:paraId="091A3ABD" w14:textId="77777777" w:rsidR="003F527A" w:rsidRDefault="003F527A" w:rsidP="003F527A">
      <w:pPr>
        <w:ind w:left="426" w:firstLine="708"/>
      </w:pPr>
      <w:r>
        <w:rPr>
          <w:color w:val="000000"/>
          <w:lang w:eastAsia="hr-HR"/>
        </w:rPr>
        <w:t xml:space="preserve">-  </w:t>
      </w:r>
      <w:r>
        <w:rPr>
          <w:lang w:eastAsia="hr-HR"/>
        </w:rPr>
        <w:t xml:space="preserve"> </w:t>
      </w:r>
      <w:r>
        <w:t>završeno osnovnoškolsko obrazovanje i izobrazba za njegu,</w:t>
      </w:r>
    </w:p>
    <w:p w14:paraId="4E4C2433" w14:textId="77777777" w:rsidR="003F527A" w:rsidRDefault="003F527A" w:rsidP="003F527A">
      <w:pPr>
        <w:ind w:left="426" w:firstLine="708"/>
        <w:rPr>
          <w:color w:val="000000"/>
          <w:lang w:eastAsia="hr-HR"/>
        </w:rPr>
      </w:pPr>
      <w:r>
        <w:t xml:space="preserve">-   </w:t>
      </w:r>
      <w:r>
        <w:rPr>
          <w:color w:val="000000"/>
          <w:lang w:eastAsia="hr-HR"/>
        </w:rPr>
        <w:t>probni rad 1 mjesec</w:t>
      </w:r>
    </w:p>
    <w:p w14:paraId="786BCCD0" w14:textId="77777777" w:rsidR="009B28E1" w:rsidRPr="00806BB1" w:rsidRDefault="009B28E1" w:rsidP="009B28E1">
      <w:pPr>
        <w:rPr>
          <w:color w:val="000000"/>
          <w:lang w:eastAsia="hr-HR"/>
        </w:rPr>
      </w:pPr>
      <w:r w:rsidRPr="00806BB1">
        <w:rPr>
          <w:color w:val="000000"/>
          <w:lang w:eastAsia="hr-HR"/>
        </w:rPr>
        <w:t xml:space="preserve">               </w:t>
      </w:r>
    </w:p>
    <w:bookmarkEnd w:id="2"/>
    <w:bookmarkEnd w:id="3"/>
    <w:p w14:paraId="2619573A" w14:textId="77777777" w:rsidR="005021EB" w:rsidRPr="00806BB1" w:rsidRDefault="00935A8A" w:rsidP="00935A8A">
      <w:pPr>
        <w:jc w:val="both"/>
      </w:pPr>
      <w:r w:rsidRPr="00806BB1">
        <w:lastRenderedPageBreak/>
        <w:t xml:space="preserve">Osim navedenih uvjeta, kandidati moraju ispunjavati opće i zakonom propisane uvjete. Za kandidata ne smiju postojati zapreke iz </w:t>
      </w:r>
      <w:r w:rsidRPr="00806BB1">
        <w:rPr>
          <w:color w:val="231F20"/>
          <w:shd w:val="clear" w:color="auto" w:fill="FFFFFF"/>
        </w:rPr>
        <w:t>članka 261. stavak 1. i 2. Zakona o socijalnoj skrbi (NN br. 18/22, 46/22, 119/22, 71/23, 156/23 i 61/25)</w:t>
      </w:r>
      <w:r w:rsidRPr="00806BB1">
        <w:t xml:space="preserve">, a koje se odnose na to da isti ne mogu biti pravomoćno osuđeni za određena kaznena dijela ili im je pravomoćno izrečena prekršajna sankcija </w:t>
      </w:r>
    </w:p>
    <w:p w14:paraId="6787B09F" w14:textId="353401B8" w:rsidR="00935A8A" w:rsidRPr="00806BB1" w:rsidRDefault="00935A8A" w:rsidP="00935A8A">
      <w:pPr>
        <w:jc w:val="both"/>
      </w:pPr>
      <w:r w:rsidRPr="00806BB1">
        <w:t xml:space="preserve">za propisane prekršaje,  ili protiv koje se vodi propisani kazneni  postupak. </w:t>
      </w:r>
      <w:r w:rsidRPr="00806BB1">
        <w:rPr>
          <w:color w:val="231F20"/>
          <w:shd w:val="clear" w:color="auto" w:fill="FFFFFF"/>
        </w:rPr>
        <w:t>Napomena: dokaz da kod pojedinog kandidata/kinje ne postoji zapreka iz Zakona o socijalnoj skrbi pribavit će po službenoj dužnosti poslodavac (Dom).</w:t>
      </w:r>
    </w:p>
    <w:p w14:paraId="5B8FB773" w14:textId="77777777" w:rsidR="00935A8A" w:rsidRPr="00806BB1" w:rsidRDefault="00935A8A" w:rsidP="00935A8A">
      <w:pPr>
        <w:jc w:val="both"/>
      </w:pPr>
      <w:r w:rsidRPr="00806BB1">
        <w:t>Na natječaj se mogu javiti osobe oba spola sukladno Zakonu o ravnopravnosti spolova.</w:t>
      </w:r>
    </w:p>
    <w:p w14:paraId="337DA200" w14:textId="77777777" w:rsidR="00935A8A" w:rsidRPr="00806BB1" w:rsidRDefault="00935A8A" w:rsidP="00935A8A">
      <w:pPr>
        <w:jc w:val="both"/>
      </w:pPr>
      <w:r w:rsidRPr="00806BB1">
        <w:rPr>
          <w:shd w:val="clear" w:color="auto" w:fill="FFFFFF"/>
        </w:rPr>
        <w:t>Kandidati koji ostvaruju pravo prednosti prilikom zapošljavanja prema posebnim propisima dužni su u prijavi na natječaj pozvati se na to pravo i imaju prednost u odnosu na druge kandidate samo pod jednakim uvjetima. Da bi kandidat ostvario to pravo dužan je u prijavi priložiti svu potrebnu dokumentaciju propisanu zakonom kojom to potvrđuje, kao i rješenje o priznatom statusu, odnosno potvrdu o  priznatom statusu iz koje je vidljivo spomenuto pravo.</w:t>
      </w:r>
      <w:r w:rsidRPr="00806BB1">
        <w:t xml:space="preserve"> </w:t>
      </w:r>
    </w:p>
    <w:p w14:paraId="75BCB110" w14:textId="77777777" w:rsidR="00935A8A" w:rsidRPr="00806BB1" w:rsidRDefault="00935A8A" w:rsidP="005021EB">
      <w:r w:rsidRPr="00806BB1">
        <w:rPr>
          <w:shd w:val="clear" w:color="auto" w:fill="FFFFFF"/>
        </w:rPr>
        <w:t xml:space="preserve">Kandidati koji smatraju da ostvaruju pravo prednosti prema Zakonu o hrvatskim braniteljima iz Domovinskog rata i članovima njihovih obitelji (NN 121/2017,18/19 i 84/21) dužni su uz prijavu priložiti sve dokaze o ispunjavanju traženih uvjeta te dokaze nabrojane na stranici Ministarstva hrvatskih branitelja koji se nalaze na ovoj poveznici: </w:t>
      </w:r>
      <w:hyperlink r:id="rId6" w:history="1">
        <w:r w:rsidRPr="00806BB1">
          <w:rPr>
            <w:rStyle w:val="Hiperveza"/>
            <w:rFonts w:eastAsiaTheme="majorEastAsia"/>
          </w:rPr>
          <w:t>https://branitelji.go</w:t>
        </w:r>
        <w:bookmarkStart w:id="4" w:name="_Hlt176159866"/>
        <w:bookmarkStart w:id="5" w:name="_Hlt176159867"/>
        <w:r w:rsidRPr="00806BB1">
          <w:rPr>
            <w:rStyle w:val="Hiperveza"/>
            <w:rFonts w:eastAsiaTheme="majorEastAsia"/>
          </w:rPr>
          <w:t>v</w:t>
        </w:r>
        <w:bookmarkEnd w:id="4"/>
        <w:bookmarkEnd w:id="5"/>
        <w:r w:rsidRPr="00806BB1">
          <w:rPr>
            <w:rStyle w:val="Hiperveza"/>
            <w:rFonts w:eastAsiaTheme="majorEastAsia"/>
          </w:rPr>
          <w:t>.hr/UserDocsImages//dokumenti/Nikola//popis%20dokaza%20za%20ostvarivanje%20prava%20prednosti%20pri%20zapo%C5%A1ljavanju-%20</w:t>
        </w:r>
        <w:bookmarkStart w:id="6" w:name="_Hlt147817987"/>
        <w:bookmarkStart w:id="7" w:name="_Hlt147817988"/>
        <w:r w:rsidRPr="00806BB1">
          <w:rPr>
            <w:rStyle w:val="Hiperveza"/>
            <w:rFonts w:eastAsiaTheme="majorEastAsia"/>
          </w:rPr>
          <w:t>Z</w:t>
        </w:r>
        <w:bookmarkEnd w:id="6"/>
        <w:bookmarkEnd w:id="7"/>
        <w:r w:rsidRPr="00806BB1">
          <w:rPr>
            <w:rStyle w:val="Hiperveza"/>
            <w:rFonts w:eastAsiaTheme="majorEastAsia"/>
          </w:rPr>
          <w:t>OHBDR%202021.pdf</w:t>
        </w:r>
      </w:hyperlink>
    </w:p>
    <w:p w14:paraId="62E1B590" w14:textId="77777777" w:rsidR="00935A8A" w:rsidRPr="00806BB1" w:rsidRDefault="00935A8A" w:rsidP="00935A8A">
      <w:pPr>
        <w:tabs>
          <w:tab w:val="left" w:pos="2520"/>
        </w:tabs>
        <w:jc w:val="both"/>
        <w:rPr>
          <w:shd w:val="clear" w:color="auto" w:fill="FFFFFF"/>
        </w:rPr>
      </w:pPr>
      <w:r w:rsidRPr="00806BB1">
        <w:rPr>
          <w:shd w:val="clear" w:color="auto" w:fill="FFFFFF"/>
        </w:rPr>
        <w:t>Kandidat/kandidatkinja koji se poziva na pravo prednosti pri zapošljavanju u skladu s člankom 9. Zakona o profesionalnoj rehabilitaciji i zapošljavanju osoba s invaliditetom (NN 157/13, 152/14, 39/18 i 32/20), uz prijavu, dužan je, osim dokaza o ispunjavanju traženih uvjeta, priložiti i dokaz o utvrđenom statusu osobe s invaliditetom.</w:t>
      </w:r>
    </w:p>
    <w:p w14:paraId="07FF2DCE" w14:textId="77777777" w:rsidR="00935A8A" w:rsidRPr="00806BB1" w:rsidRDefault="00935A8A" w:rsidP="00935A8A">
      <w:pPr>
        <w:tabs>
          <w:tab w:val="left" w:pos="2520"/>
        </w:tabs>
        <w:jc w:val="both"/>
      </w:pPr>
      <w:r w:rsidRPr="00806BB1">
        <w:rPr>
          <w:shd w:val="clear" w:color="auto" w:fill="FFFFFF"/>
        </w:rPr>
        <w:t xml:space="preserve">Kandidat/kandidatkinja </w:t>
      </w:r>
      <w:r w:rsidRPr="00806BB1">
        <w:t>koji se poziva na pravo prednosti pri zapošljavanju sukladno odredbi čl. 48.f Zakona o zaštiti civilnih i vojnih invalida rata (NN 33/92, 77/92, 27/93, 58/93, 2/94, 76/94, 108/95, 108/96, 82/01, 103/03,148/13 i 98/19), uz prijavu na natječaj dužan/na je, osim dokaza o ispunjavanju traženih uvjeta, priložiti i rješenje odnosno potvrdu iz koje je vidljivo spomenuto pravo.</w:t>
      </w:r>
    </w:p>
    <w:p w14:paraId="5EBC5ED6" w14:textId="52175630" w:rsidR="00200D86" w:rsidRPr="00806BB1" w:rsidRDefault="00200D86" w:rsidP="00200D86">
      <w:r w:rsidRPr="00806BB1">
        <w:t xml:space="preserve">Uz prijavu, </w:t>
      </w:r>
      <w:r w:rsidRPr="00806BB1">
        <w:rPr>
          <w:color w:val="000000"/>
          <w:lang w:eastAsia="hr-HR"/>
        </w:rPr>
        <w:t xml:space="preserve">vlastoručno potpisanu,  kandidat/kandidatkinja treba navesti osobne podatke (ime i prezime, datum i mjesto rođenja, adresa stanovanja, broj telefona, e-mail adresu) te sve tražene priloge </w:t>
      </w:r>
      <w:r w:rsidRPr="00806BB1">
        <w:t>priložiti u presliku:</w:t>
      </w:r>
    </w:p>
    <w:p w14:paraId="26C67AED" w14:textId="3CB7268E" w:rsidR="00357AE4" w:rsidRPr="00806BB1" w:rsidRDefault="00200D86" w:rsidP="00357AE4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rPr>
          <w:color w:val="000000"/>
          <w:lang w:eastAsia="hr-HR"/>
        </w:rPr>
        <w:t xml:space="preserve">dokaz o odgovarajućem obrazovanju (presliku </w:t>
      </w:r>
      <w:r w:rsidR="00357AE4">
        <w:rPr>
          <w:color w:val="000000"/>
          <w:lang w:eastAsia="hr-HR"/>
        </w:rPr>
        <w:t>diplome -</w:t>
      </w:r>
      <w:r w:rsidR="00357AE4" w:rsidRPr="00357AE4">
        <w:rPr>
          <w:color w:val="231F20"/>
        </w:rPr>
        <w:t xml:space="preserve"> </w:t>
      </w:r>
      <w:r w:rsidR="00357AE4" w:rsidRPr="00806BB1">
        <w:rPr>
          <w:color w:val="231F20"/>
        </w:rPr>
        <w:t>za radn</w:t>
      </w:r>
      <w:r w:rsidR="00357AE4">
        <w:rPr>
          <w:color w:val="231F20"/>
        </w:rPr>
        <w:t>o</w:t>
      </w:r>
      <w:r w:rsidR="00357AE4" w:rsidRPr="00806BB1">
        <w:rPr>
          <w:color w:val="231F20"/>
        </w:rPr>
        <w:t xml:space="preserve"> mjest</w:t>
      </w:r>
      <w:r w:rsidR="00357AE4">
        <w:rPr>
          <w:color w:val="231F20"/>
        </w:rPr>
        <w:t>o</w:t>
      </w:r>
      <w:r w:rsidR="00357AE4" w:rsidRPr="00806BB1">
        <w:rPr>
          <w:color w:val="231F20"/>
        </w:rPr>
        <w:t xml:space="preserve"> pod br.</w:t>
      </w:r>
      <w:r w:rsidR="00357AE4">
        <w:rPr>
          <w:color w:val="231F20"/>
        </w:rPr>
        <w:t xml:space="preserve"> 2</w:t>
      </w:r>
      <w:r w:rsidR="00357AE4" w:rsidRPr="00806BB1">
        <w:rPr>
          <w:color w:val="231F20"/>
        </w:rPr>
        <w:t>,</w:t>
      </w:r>
    </w:p>
    <w:p w14:paraId="7B8F30E6" w14:textId="2FB81E1B" w:rsidR="00200D86" w:rsidRPr="00806BB1" w:rsidRDefault="00357AE4" w:rsidP="00357AE4">
      <w:pPr>
        <w:tabs>
          <w:tab w:val="left" w:pos="1425"/>
          <w:tab w:val="left" w:pos="1785"/>
        </w:tabs>
        <w:ind w:left="284"/>
        <w:jc w:val="both"/>
      </w:pPr>
      <w:r>
        <w:rPr>
          <w:color w:val="000000"/>
          <w:lang w:eastAsia="hr-HR"/>
        </w:rPr>
        <w:t xml:space="preserve"> ili </w:t>
      </w:r>
      <w:r w:rsidR="00200D86" w:rsidRPr="00806BB1">
        <w:rPr>
          <w:color w:val="000000"/>
          <w:lang w:eastAsia="hr-HR"/>
        </w:rPr>
        <w:t>svjedodžbe</w:t>
      </w:r>
      <w:r>
        <w:rPr>
          <w:color w:val="000000"/>
          <w:lang w:eastAsia="hr-HR"/>
        </w:rPr>
        <w:t xml:space="preserve"> </w:t>
      </w:r>
      <w:r>
        <w:rPr>
          <w:color w:val="231F20"/>
        </w:rPr>
        <w:t>– za radno mjesto pod br. 1 i 3</w:t>
      </w:r>
      <w:r w:rsidR="00200D86" w:rsidRPr="00806BB1">
        <w:rPr>
          <w:color w:val="000000"/>
          <w:lang w:eastAsia="hr-HR"/>
        </w:rPr>
        <w:t>),</w:t>
      </w:r>
    </w:p>
    <w:p w14:paraId="3F53DCBE" w14:textId="7D824178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rPr>
          <w:color w:val="231F20"/>
        </w:rPr>
        <w:t>preslik odobrenja za rad nadležne komore (važeća licenca)</w:t>
      </w:r>
      <w:r w:rsidR="003F527A">
        <w:rPr>
          <w:color w:val="231F20"/>
        </w:rPr>
        <w:t>, ukoliko je primjenjivo</w:t>
      </w:r>
      <w:r w:rsidRPr="00806BB1">
        <w:rPr>
          <w:color w:val="231F20"/>
        </w:rPr>
        <w:t xml:space="preserve"> – za radn</w:t>
      </w:r>
      <w:r w:rsidR="003F527A">
        <w:rPr>
          <w:color w:val="231F20"/>
        </w:rPr>
        <w:t>o</w:t>
      </w:r>
      <w:r w:rsidRPr="00806BB1">
        <w:rPr>
          <w:color w:val="231F20"/>
        </w:rPr>
        <w:t xml:space="preserve"> mjest</w:t>
      </w:r>
      <w:r w:rsidR="003F527A">
        <w:rPr>
          <w:color w:val="231F20"/>
        </w:rPr>
        <w:t>o</w:t>
      </w:r>
      <w:r w:rsidRPr="00806BB1">
        <w:rPr>
          <w:color w:val="231F20"/>
        </w:rPr>
        <w:t xml:space="preserve"> pod br.</w:t>
      </w:r>
      <w:r w:rsidR="003F527A">
        <w:rPr>
          <w:color w:val="231F20"/>
        </w:rPr>
        <w:t xml:space="preserve"> 2</w:t>
      </w:r>
      <w:r w:rsidRPr="00806BB1">
        <w:rPr>
          <w:color w:val="231F20"/>
        </w:rPr>
        <w:t>,</w:t>
      </w:r>
    </w:p>
    <w:p w14:paraId="0F48422A" w14:textId="7E9449BE" w:rsidR="00200D86" w:rsidRPr="003F527A" w:rsidRDefault="00200D86" w:rsidP="00357AE4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rPr>
          <w:color w:val="231F20"/>
        </w:rPr>
        <w:t>preslik uvjerenja o položenom stručnom ispitu</w:t>
      </w:r>
      <w:r w:rsidR="00357AE4">
        <w:rPr>
          <w:color w:val="231F20"/>
        </w:rPr>
        <w:t>, ukoliko je primjenjivo</w:t>
      </w:r>
      <w:r w:rsidR="00357AE4" w:rsidRPr="00806BB1">
        <w:rPr>
          <w:color w:val="231F20"/>
        </w:rPr>
        <w:t xml:space="preserve"> – za radn</w:t>
      </w:r>
      <w:r w:rsidR="00357AE4">
        <w:rPr>
          <w:color w:val="231F20"/>
        </w:rPr>
        <w:t>o</w:t>
      </w:r>
      <w:r w:rsidR="00357AE4" w:rsidRPr="00806BB1">
        <w:rPr>
          <w:color w:val="231F20"/>
        </w:rPr>
        <w:t xml:space="preserve"> mjest</w:t>
      </w:r>
      <w:r w:rsidR="00357AE4">
        <w:rPr>
          <w:color w:val="231F20"/>
        </w:rPr>
        <w:t>o</w:t>
      </w:r>
      <w:r w:rsidR="00357AE4" w:rsidRPr="00806BB1">
        <w:rPr>
          <w:color w:val="231F20"/>
        </w:rPr>
        <w:t xml:space="preserve"> pod br.</w:t>
      </w:r>
      <w:r w:rsidR="00357AE4">
        <w:rPr>
          <w:color w:val="231F20"/>
        </w:rPr>
        <w:t xml:space="preserve"> 2</w:t>
      </w:r>
      <w:r w:rsidR="00357AE4" w:rsidRPr="00806BB1">
        <w:rPr>
          <w:color w:val="231F20"/>
        </w:rPr>
        <w:t>,</w:t>
      </w:r>
    </w:p>
    <w:p w14:paraId="600B37EE" w14:textId="29C23687" w:rsidR="003F527A" w:rsidRPr="00806BB1" w:rsidRDefault="003F527A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>
        <w:rPr>
          <w:color w:val="231F20"/>
        </w:rPr>
        <w:t>preslik uvjerenja o završenom osposobljavanju za njegovatelja – za radno mjesto pod br. 3,</w:t>
      </w:r>
    </w:p>
    <w:p w14:paraId="621EF044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rPr>
          <w:color w:val="000000"/>
          <w:lang w:eastAsia="hr-HR"/>
        </w:rPr>
        <w:t>dokaz o hrvatskom državljanstvu (preslik domovnice ili osobne iskaznice),</w:t>
      </w:r>
    </w:p>
    <w:p w14:paraId="57F44495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t xml:space="preserve">izvornik uvjerenja nadležnog suda da se ne vodi kazneni postupak, ne stariji od 3 mjeseca, </w:t>
      </w:r>
    </w:p>
    <w:p w14:paraId="50F7E6D6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</w:pPr>
      <w:r w:rsidRPr="00806BB1">
        <w:rPr>
          <w:color w:val="000000"/>
          <w:lang w:eastAsia="hr-HR"/>
        </w:rPr>
        <w:t>životopis vlastoručno potpisan .</w:t>
      </w:r>
    </w:p>
    <w:p w14:paraId="515F905C" w14:textId="77777777" w:rsidR="00200D86" w:rsidRPr="00806BB1" w:rsidRDefault="00200D86" w:rsidP="00200D86">
      <w:pPr>
        <w:tabs>
          <w:tab w:val="left" w:pos="1425"/>
          <w:tab w:val="left" w:pos="1785"/>
        </w:tabs>
        <w:jc w:val="both"/>
      </w:pPr>
      <w:r w:rsidRPr="00806BB1">
        <w:rPr>
          <w:color w:val="000000"/>
          <w:lang w:eastAsia="hr-HR"/>
        </w:rPr>
        <w:t>Preslike traženih priloga ne moraju biti ovjerene, a i</w:t>
      </w:r>
      <w:r w:rsidRPr="00806BB1">
        <w:t>zabrani kandidati naknadno će priložiti originale</w:t>
      </w:r>
      <w:r w:rsidRPr="00806BB1">
        <w:rPr>
          <w:b/>
        </w:rPr>
        <w:t xml:space="preserve"> </w:t>
      </w:r>
      <w:r w:rsidRPr="00806BB1">
        <w:t>traženih dokaza</w:t>
      </w:r>
      <w:r w:rsidRPr="00806BB1">
        <w:rPr>
          <w:color w:val="000000"/>
          <w:lang w:eastAsia="hr-HR"/>
        </w:rPr>
        <w:t xml:space="preserve"> prije sklapanja ugovora o radu na </w:t>
      </w:r>
      <w:r w:rsidRPr="00806BB1">
        <w:t>neodređeno</w:t>
      </w:r>
      <w:r w:rsidRPr="00806BB1">
        <w:rPr>
          <w:color w:val="000000"/>
          <w:lang w:eastAsia="hr-HR"/>
        </w:rPr>
        <w:t xml:space="preserve"> vrijeme. </w:t>
      </w:r>
    </w:p>
    <w:p w14:paraId="2730222A" w14:textId="1D2C86F4" w:rsidR="00935A8A" w:rsidRPr="00806BB1" w:rsidRDefault="00935A8A" w:rsidP="00935A8A">
      <w:pPr>
        <w:jc w:val="both"/>
      </w:pPr>
      <w:r w:rsidRPr="00806BB1">
        <w:rPr>
          <w:color w:val="000000"/>
          <w:lang w:eastAsia="hr-HR"/>
        </w:rPr>
        <w:t xml:space="preserve">Rok za podnošenje prijave s dokazima o ispunjavanju uvjeta je </w:t>
      </w:r>
      <w:r w:rsidR="006A62EB" w:rsidRPr="00806BB1">
        <w:rPr>
          <w:color w:val="000000"/>
          <w:lang w:eastAsia="hr-HR"/>
        </w:rPr>
        <w:t xml:space="preserve">15 </w:t>
      </w:r>
      <w:r w:rsidRPr="00806BB1">
        <w:rPr>
          <w:color w:val="000000"/>
          <w:lang w:eastAsia="hr-HR"/>
        </w:rPr>
        <w:t xml:space="preserve">dana od dana objave oglasa. </w:t>
      </w:r>
    </w:p>
    <w:p w14:paraId="7C9B64B8" w14:textId="521F8B17" w:rsidR="00935A8A" w:rsidRPr="00806BB1" w:rsidRDefault="00935A8A" w:rsidP="00357AE4">
      <w:pPr>
        <w:pStyle w:val="box8374002"/>
        <w:shd w:val="clear" w:color="auto" w:fill="FFFFFF"/>
        <w:spacing w:before="27" w:after="0"/>
        <w:jc w:val="both"/>
        <w:textAlignment w:val="baseline"/>
      </w:pPr>
      <w:r w:rsidRPr="00806BB1">
        <w:rPr>
          <w:color w:val="000000"/>
          <w:lang w:eastAsia="hr-HR"/>
        </w:rPr>
        <w:t>Natječaj će se objaviti na web stranici Hrvatskog zavoda za zapošljavanje te internetskoj stranici Doma za starije i nemoćne osobe Koprivnica.</w:t>
      </w:r>
      <w:r w:rsidRPr="00806BB1">
        <w:rPr>
          <w:color w:val="000000"/>
          <w:lang w:eastAsia="hr-HR"/>
        </w:rPr>
        <w:br/>
      </w:r>
      <w:bookmarkStart w:id="8" w:name="_Hlk184630605"/>
      <w:r w:rsidRPr="00806BB1">
        <w:t xml:space="preserve">Ponude se dostavljaju poštom ili osobno u zatvorenoj omotnici na adresu Dom za starije i </w:t>
      </w:r>
      <w:r w:rsidRPr="00806BB1">
        <w:lastRenderedPageBreak/>
        <w:t xml:space="preserve">nemoćne osobe Koprivnica uz naznaku “Za natječaj </w:t>
      </w:r>
      <w:bookmarkStart w:id="9" w:name="_Hlk194923451"/>
      <w:r w:rsidR="004B4E76" w:rsidRPr="00806BB1">
        <w:t>–</w:t>
      </w:r>
      <w:r w:rsidRPr="00806BB1">
        <w:rPr>
          <w:color w:val="231F20"/>
        </w:rPr>
        <w:t xml:space="preserve"> </w:t>
      </w:r>
      <w:bookmarkEnd w:id="9"/>
      <w:r w:rsidR="00FA524C">
        <w:rPr>
          <w:color w:val="231F20"/>
        </w:rPr>
        <w:t xml:space="preserve"> </w:t>
      </w:r>
      <w:bookmarkStart w:id="10" w:name="_Hlk212707427"/>
      <w:r w:rsidR="00FA524C">
        <w:rPr>
          <w:color w:val="231F20"/>
        </w:rPr>
        <w:t>s navođenjem radnog mjesta na koje se kandidat prijavljuje</w:t>
      </w:r>
      <w:bookmarkEnd w:id="10"/>
      <w:r w:rsidRPr="00806BB1">
        <w:t>”, Trg Eugena Kumičića br. 17,</w:t>
      </w:r>
      <w:r w:rsidR="00FA524C">
        <w:t xml:space="preserve"> </w:t>
      </w:r>
      <w:r w:rsidR="00FA524C" w:rsidRPr="00806BB1">
        <w:t>48000 Koprivnica,</w:t>
      </w:r>
      <w:r w:rsidRPr="00806BB1">
        <w:t xml:space="preserve"> te napomenu «NE OTVARATI».</w:t>
      </w:r>
    </w:p>
    <w:bookmarkEnd w:id="8"/>
    <w:p w14:paraId="7073E146" w14:textId="77777777" w:rsidR="00935A8A" w:rsidRPr="00806BB1" w:rsidRDefault="00935A8A" w:rsidP="00935A8A">
      <w:pPr>
        <w:tabs>
          <w:tab w:val="left" w:pos="2520"/>
        </w:tabs>
        <w:jc w:val="both"/>
      </w:pPr>
      <w:r w:rsidRPr="00806BB1">
        <w:t xml:space="preserve">Vlastoručno nepotpisane, nepotpune i nepravovremene prijave te prijave koje nisu dostavljene na propisani način neće se razmatrati. </w:t>
      </w:r>
    </w:p>
    <w:p w14:paraId="28963324" w14:textId="77777777" w:rsidR="00935A8A" w:rsidRPr="00806BB1" w:rsidRDefault="00935A8A" w:rsidP="00935A8A">
      <w:pPr>
        <w:tabs>
          <w:tab w:val="left" w:pos="2520"/>
        </w:tabs>
        <w:jc w:val="both"/>
      </w:pPr>
      <w:r w:rsidRPr="00806BB1">
        <w:t>Kandidati prijavljeni na natječaj čije su prijave uredne i koji ispunjavaju formalne uvjete bit će pozvani na razgovor</w:t>
      </w:r>
      <w:r w:rsidRPr="00806BB1">
        <w:rPr>
          <w:color w:val="231F20"/>
          <w:shd w:val="clear" w:color="auto" w:fill="FFFFFF"/>
        </w:rPr>
        <w:t>. Ako kandidat ne pristupi  razgovoru   smatrat će se da je povukao prijavu na natječaj</w:t>
      </w:r>
      <w:r w:rsidRPr="00806BB1">
        <w:t>.</w:t>
      </w:r>
    </w:p>
    <w:p w14:paraId="2534B788" w14:textId="04C87DE0" w:rsidR="00935A8A" w:rsidRPr="00806BB1" w:rsidRDefault="00935A8A" w:rsidP="00935A8A">
      <w:pPr>
        <w:jc w:val="both"/>
      </w:pPr>
      <w:r w:rsidRPr="00806BB1">
        <w:t xml:space="preserve">O rezultatima natječaja kandidati će biti obaviješteni u zakonskom roku putem internet stranice Doma za starije i nemoćne osobe Koprivnica. S izabranim kandidatima sklopit će se ugovor o radu na neodređeno </w:t>
      </w:r>
      <w:r w:rsidR="00357AE4">
        <w:t>vrijeme</w:t>
      </w:r>
      <w:r w:rsidRPr="00806BB1">
        <w:rPr>
          <w:lang w:eastAsia="hr-HR"/>
        </w:rPr>
        <w:t xml:space="preserve"> s</w:t>
      </w:r>
      <w:r w:rsidRPr="00806BB1">
        <w:rPr>
          <w:color w:val="FF0000"/>
          <w:lang w:eastAsia="hr-HR"/>
        </w:rPr>
        <w:t xml:space="preserve"> </w:t>
      </w:r>
      <w:r w:rsidRPr="00806BB1">
        <w:rPr>
          <w:lang w:eastAsia="hr-HR"/>
        </w:rPr>
        <w:t>probnim radom u skladu sa Zakonom o radu i Temeljnim kolektivnim ugovorom za zaposlenike u javnim službama</w:t>
      </w:r>
      <w:r w:rsidRPr="00806BB1">
        <w:t xml:space="preserve">. </w:t>
      </w:r>
    </w:p>
    <w:p w14:paraId="7271B2DF" w14:textId="77777777" w:rsidR="00935A8A" w:rsidRPr="00806BB1" w:rsidRDefault="00935A8A" w:rsidP="00935A8A">
      <w:pPr>
        <w:pStyle w:val="box8374002"/>
        <w:shd w:val="clear" w:color="auto" w:fill="FFFFFF"/>
        <w:spacing w:before="27" w:after="0"/>
        <w:jc w:val="both"/>
        <w:textAlignment w:val="baseline"/>
        <w:rPr>
          <w:color w:val="231F20"/>
        </w:rPr>
      </w:pPr>
      <w:r w:rsidRPr="00806BB1">
        <w:rPr>
          <w:color w:val="231F20"/>
        </w:rPr>
        <w:t>Podnošenjem prijave na natječaj kandidati daju suglasnost Domu da kao voditelj zbirke osobnih podataka može prikupljati, koristiti se i dalje obrađivati njihove osobne podatke isključivo u svrhu provedbe natječajnog postupka, sukladno propisima koji uređuju zaštitu osobnih podataka.</w:t>
      </w:r>
    </w:p>
    <w:p w14:paraId="0EE80662" w14:textId="77777777" w:rsidR="00935A8A" w:rsidRDefault="00935A8A" w:rsidP="00935A8A">
      <w:pPr>
        <w:jc w:val="both"/>
        <w:rPr>
          <w:shd w:val="clear" w:color="auto" w:fill="FFFFFF"/>
        </w:rPr>
      </w:pPr>
      <w:r w:rsidRPr="00806BB1">
        <w:rPr>
          <w:shd w:val="clear" w:color="auto" w:fill="FFFFFF"/>
        </w:rPr>
        <w:t>Dom za starije i nemoćne osobe Koprivnica pridržava diskrecijsko pravo ne izvršiti izbor kandidata po ovom Natječaju, bez obrazloženja kao i pravo poništenja natječaja.</w:t>
      </w:r>
    </w:p>
    <w:p w14:paraId="595F6250" w14:textId="77777777" w:rsidR="001878B2" w:rsidRDefault="001878B2" w:rsidP="00935A8A">
      <w:pPr>
        <w:jc w:val="both"/>
        <w:rPr>
          <w:shd w:val="clear" w:color="auto" w:fill="FFFFFF"/>
        </w:rPr>
      </w:pPr>
    </w:p>
    <w:p w14:paraId="57AA45ED" w14:textId="77777777" w:rsidR="001878B2" w:rsidRPr="00806BB1" w:rsidRDefault="001878B2" w:rsidP="00935A8A">
      <w:pPr>
        <w:jc w:val="both"/>
        <w:rPr>
          <w:shd w:val="clear" w:color="auto" w:fill="FFFFFF"/>
        </w:rPr>
      </w:pPr>
    </w:p>
    <w:p w14:paraId="76498A55" w14:textId="77777777" w:rsidR="00935A8A" w:rsidRPr="00806BB1" w:rsidRDefault="00935A8A" w:rsidP="00935A8A">
      <w:pPr>
        <w:jc w:val="both"/>
      </w:pPr>
    </w:p>
    <w:p w14:paraId="7E4CC993" w14:textId="7FFAB4E4" w:rsidR="00935A8A" w:rsidRPr="00806BB1" w:rsidRDefault="00935A8A" w:rsidP="00935A8A">
      <w:r w:rsidRPr="00806BB1">
        <w:t xml:space="preserve">                                                                                              Ravnateljica:</w:t>
      </w:r>
    </w:p>
    <w:p w14:paraId="62DDFF6A" w14:textId="77777777" w:rsidR="00935A8A" w:rsidRPr="00806BB1" w:rsidRDefault="00935A8A" w:rsidP="00935A8A">
      <w:r w:rsidRPr="00806BB1">
        <w:t xml:space="preserve">                                                                                    Željka Koluder-Vlahinja </w:t>
      </w:r>
    </w:p>
    <w:p w14:paraId="57912A4E" w14:textId="77777777" w:rsidR="009B28E1" w:rsidRPr="009B28E1" w:rsidRDefault="009B28E1" w:rsidP="009B28E1">
      <w:pPr>
        <w:rPr>
          <w:bCs/>
          <w:lang w:val="pl-PL"/>
        </w:rPr>
      </w:pPr>
    </w:p>
    <w:p w14:paraId="624CB3A9" w14:textId="77777777" w:rsidR="009B28E1" w:rsidRPr="009B28E1" w:rsidRDefault="009B28E1" w:rsidP="009B28E1">
      <w:pPr>
        <w:rPr>
          <w:lang w:val="pl-PL"/>
        </w:rPr>
      </w:pPr>
    </w:p>
    <w:p w14:paraId="339532D0" w14:textId="77777777" w:rsidR="009B28E1" w:rsidRPr="009B28E1" w:rsidRDefault="009B28E1" w:rsidP="009B28E1">
      <w:pPr>
        <w:rPr>
          <w:lang w:val="pl-PL"/>
        </w:rPr>
      </w:pPr>
    </w:p>
    <w:p w14:paraId="6AAC1F20" w14:textId="77777777" w:rsidR="00A8055A" w:rsidRPr="00806BB1" w:rsidRDefault="00A8055A"/>
    <w:sectPr w:rsidR="00A8055A" w:rsidRPr="00806BB1" w:rsidSect="002249E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D46"/>
    <w:multiLevelType w:val="multilevel"/>
    <w:tmpl w:val="8A72AE54"/>
    <w:lvl w:ilvl="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15244654"/>
    <w:multiLevelType w:val="multilevel"/>
    <w:tmpl w:val="8916ADF2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">
    <w:nsid w:val="29100C34"/>
    <w:multiLevelType w:val="multilevel"/>
    <w:tmpl w:val="B20274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AB91665"/>
    <w:multiLevelType w:val="multilevel"/>
    <w:tmpl w:val="A96E8DE4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>
    <w:nsid w:val="4F6A5092"/>
    <w:multiLevelType w:val="multilevel"/>
    <w:tmpl w:val="85EAED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FA03637"/>
    <w:multiLevelType w:val="hybridMultilevel"/>
    <w:tmpl w:val="53D4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82F3D"/>
    <w:multiLevelType w:val="hybridMultilevel"/>
    <w:tmpl w:val="4EE62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C0AC6"/>
    <w:multiLevelType w:val="multilevel"/>
    <w:tmpl w:val="18946B8A"/>
    <w:lvl w:ilvl="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20"/>
    <w:rsid w:val="00085FFA"/>
    <w:rsid w:val="000C6199"/>
    <w:rsid w:val="000F3558"/>
    <w:rsid w:val="00132427"/>
    <w:rsid w:val="00140587"/>
    <w:rsid w:val="001878B2"/>
    <w:rsid w:val="001F09B8"/>
    <w:rsid w:val="00200D86"/>
    <w:rsid w:val="002249EE"/>
    <w:rsid w:val="002964A0"/>
    <w:rsid w:val="00304BC4"/>
    <w:rsid w:val="00320720"/>
    <w:rsid w:val="003574C7"/>
    <w:rsid w:val="00357AE4"/>
    <w:rsid w:val="003F527A"/>
    <w:rsid w:val="003F6F2C"/>
    <w:rsid w:val="00435433"/>
    <w:rsid w:val="004B4E76"/>
    <w:rsid w:val="004C43FC"/>
    <w:rsid w:val="005021EB"/>
    <w:rsid w:val="00645534"/>
    <w:rsid w:val="00655018"/>
    <w:rsid w:val="006A62EB"/>
    <w:rsid w:val="00750867"/>
    <w:rsid w:val="0079423A"/>
    <w:rsid w:val="00806BB1"/>
    <w:rsid w:val="0083221C"/>
    <w:rsid w:val="00853460"/>
    <w:rsid w:val="00901F58"/>
    <w:rsid w:val="00935A8A"/>
    <w:rsid w:val="009B28E1"/>
    <w:rsid w:val="009E50AC"/>
    <w:rsid w:val="00A8055A"/>
    <w:rsid w:val="00B17737"/>
    <w:rsid w:val="00B76D56"/>
    <w:rsid w:val="00BF78AD"/>
    <w:rsid w:val="00CA567F"/>
    <w:rsid w:val="00DF09AB"/>
    <w:rsid w:val="00F71A92"/>
    <w:rsid w:val="00F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6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AU"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7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7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7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7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72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7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720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720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720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72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720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72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720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207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072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072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2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0720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qFormat/>
    <w:rsid w:val="003207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07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720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2072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rsid w:val="00935A8A"/>
    <w:rPr>
      <w:color w:val="0000FF"/>
      <w:u w:val="single"/>
    </w:rPr>
  </w:style>
  <w:style w:type="paragraph" w:customStyle="1" w:styleId="box8374002">
    <w:name w:val="box_8374002"/>
    <w:basedOn w:val="Normal"/>
    <w:rsid w:val="00935A8A"/>
    <w:pPr>
      <w:spacing w:before="100" w:after="100"/>
      <w:textAlignment w:val="auto"/>
    </w:pPr>
    <w:rPr>
      <w:lang w:val="en-US" w:eastAsia="en-US"/>
    </w:rPr>
  </w:style>
  <w:style w:type="table" w:styleId="Reetkatablice">
    <w:name w:val="Table Grid"/>
    <w:basedOn w:val="Obinatablica"/>
    <w:uiPriority w:val="59"/>
    <w:rsid w:val="00806BB1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13242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AU"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7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7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7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7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72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7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720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720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720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72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720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72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720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207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072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072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2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0720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qFormat/>
    <w:rsid w:val="003207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07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720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2072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rsid w:val="00935A8A"/>
    <w:rPr>
      <w:color w:val="0000FF"/>
      <w:u w:val="single"/>
    </w:rPr>
  </w:style>
  <w:style w:type="paragraph" w:customStyle="1" w:styleId="box8374002">
    <w:name w:val="box_8374002"/>
    <w:basedOn w:val="Normal"/>
    <w:rsid w:val="00935A8A"/>
    <w:pPr>
      <w:spacing w:before="100" w:after="100"/>
      <w:textAlignment w:val="auto"/>
    </w:pPr>
    <w:rPr>
      <w:lang w:val="en-US" w:eastAsia="en-US"/>
    </w:rPr>
  </w:style>
  <w:style w:type="table" w:styleId="Reetkatablice">
    <w:name w:val="Table Grid"/>
    <w:basedOn w:val="Obinatablica"/>
    <w:uiPriority w:val="59"/>
    <w:rsid w:val="00806BB1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132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KC</dc:creator>
  <cp:keywords/>
  <dc:description/>
  <cp:lastModifiedBy>helga jug</cp:lastModifiedBy>
  <cp:revision>4</cp:revision>
  <cp:lastPrinted>2025-10-30T11:18:00Z</cp:lastPrinted>
  <dcterms:created xsi:type="dcterms:W3CDTF">2026-04-16T08:52:00Z</dcterms:created>
  <dcterms:modified xsi:type="dcterms:W3CDTF">2026-04-20T06:22:00Z</dcterms:modified>
</cp:coreProperties>
</file>